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F8217B" w14:textId="77777777" w:rsidR="00127ADC" w:rsidRDefault="00D601D9" w:rsidP="00D601D9">
      <w:pPr>
        <w:pStyle w:val="Ttulo1"/>
      </w:pPr>
      <w:r>
        <w:t xml:space="preserve">Artes Plásticas I y II Ciclo </w:t>
      </w:r>
    </w:p>
    <w:p w14:paraId="55292D18" w14:textId="35CA4FDB" w:rsidR="00A159A8" w:rsidRDefault="00D601D9" w:rsidP="00D601D9">
      <w:pPr>
        <w:pStyle w:val="Ttulo1"/>
      </w:pPr>
      <w:r>
        <w:t>Catá</w:t>
      </w:r>
      <w:r w:rsidRPr="001E79D0">
        <w:t>logo de recursos didácticos vir</w:t>
      </w:r>
      <w:r>
        <w:t>tuales</w:t>
      </w:r>
    </w:p>
    <w:p w14:paraId="1E3C055D" w14:textId="7DEBAB09" w:rsidR="00582C5E" w:rsidRDefault="00582C5E" w:rsidP="00582C5E">
      <w:pPr>
        <w:pStyle w:val="Ttulo1"/>
        <w:rPr>
          <w:rStyle w:val="Hipervnculo"/>
          <w:color w:val="auto"/>
          <w:szCs w:val="24"/>
        </w:rPr>
      </w:pPr>
      <w:r>
        <w:rPr>
          <w:rStyle w:val="Hipervnculo"/>
          <w:color w:val="auto"/>
          <w:szCs w:val="24"/>
        </w:rPr>
        <w:t xml:space="preserve">Tercer </w:t>
      </w:r>
      <w:r w:rsidRPr="004C7662">
        <w:rPr>
          <w:rStyle w:val="Hipervnculo"/>
          <w:color w:val="auto"/>
          <w:szCs w:val="24"/>
        </w:rPr>
        <w:t>año I ciclo</w:t>
      </w:r>
      <w:r w:rsidR="00C54ACA">
        <w:rPr>
          <w:rStyle w:val="Hipervnculo"/>
          <w:color w:val="auto"/>
          <w:szCs w:val="24"/>
        </w:rPr>
        <w:t>.</w:t>
      </w:r>
      <w:r w:rsidRPr="004C7662">
        <w:rPr>
          <w:rStyle w:val="Hipervnculo"/>
          <w:color w:val="auto"/>
          <w:szCs w:val="24"/>
        </w:rPr>
        <w:t xml:space="preserve"> Artes Plásticas</w:t>
      </w:r>
    </w:p>
    <w:p w14:paraId="27B3E183" w14:textId="77777777" w:rsidR="00B8179A" w:rsidRPr="009100C3" w:rsidRDefault="00B8179A" w:rsidP="00D601D9">
      <w:pPr>
        <w:pStyle w:val="Ttulo2"/>
      </w:pPr>
      <w:r w:rsidRPr="009100C3">
        <w:t>Presentación</w:t>
      </w:r>
    </w:p>
    <w:p w14:paraId="3ADF38BB" w14:textId="77777777" w:rsidR="00B8179A" w:rsidRPr="009100C3" w:rsidRDefault="00B8179A" w:rsidP="00B8179A">
      <w:pPr>
        <w:rPr>
          <w:rFonts w:cs="Times New Roman"/>
          <w:b/>
          <w:szCs w:val="24"/>
        </w:rPr>
      </w:pPr>
      <w:r w:rsidRPr="009100C3">
        <w:rPr>
          <w:rFonts w:cs="Times New Roman"/>
          <w:szCs w:val="24"/>
        </w:rPr>
        <w:t xml:space="preserve">Con el propósito de facilitar el trabajo didáctico de la persona docente de Artes Plásticas para Primero y Segundo Ciclos, se ofrece este catálogo de recursos didácticos </w:t>
      </w:r>
      <w:r w:rsidR="0091344D" w:rsidRPr="009100C3">
        <w:rPr>
          <w:rFonts w:cs="Times New Roman"/>
          <w:szCs w:val="24"/>
        </w:rPr>
        <w:t>virtuales, los</w:t>
      </w:r>
      <w:r w:rsidRPr="009100C3">
        <w:rPr>
          <w:rFonts w:cs="Times New Roman"/>
          <w:szCs w:val="24"/>
        </w:rPr>
        <w:t xml:space="preserve"> cuales han sido cuidadosamente estudiados para fortalecer la enseñanza-aprendizaje de cada </w:t>
      </w:r>
      <w:r w:rsidRPr="009100C3">
        <w:rPr>
          <w:rFonts w:cs="Times New Roman"/>
          <w:b/>
          <w:szCs w:val="24"/>
        </w:rPr>
        <w:t>Unidad,</w:t>
      </w:r>
      <w:r w:rsidRPr="009100C3">
        <w:rPr>
          <w:rFonts w:cs="Times New Roman"/>
          <w:szCs w:val="24"/>
        </w:rPr>
        <w:t xml:space="preserve"> acorde a </w:t>
      </w:r>
      <w:r w:rsidR="0091344D" w:rsidRPr="009100C3">
        <w:rPr>
          <w:rFonts w:cs="Times New Roman"/>
          <w:szCs w:val="24"/>
        </w:rPr>
        <w:t>los Contenidos</w:t>
      </w:r>
      <w:r w:rsidRPr="009100C3">
        <w:rPr>
          <w:rFonts w:cs="Times New Roman"/>
          <w:b/>
          <w:szCs w:val="24"/>
        </w:rPr>
        <w:t xml:space="preserve"> Curriculares- Procedimentales y </w:t>
      </w:r>
      <w:r w:rsidR="0091344D" w:rsidRPr="009100C3">
        <w:rPr>
          <w:rFonts w:cs="Times New Roman"/>
          <w:b/>
          <w:szCs w:val="24"/>
        </w:rPr>
        <w:t>Actitudinales, Curriculares</w:t>
      </w:r>
      <w:r w:rsidRPr="009100C3">
        <w:rPr>
          <w:rFonts w:cs="Times New Roman"/>
          <w:b/>
          <w:szCs w:val="24"/>
        </w:rPr>
        <w:t xml:space="preserve"> según el Programa de Estudios de Artes Plásticas I-II Ciclos, vigente.</w:t>
      </w:r>
    </w:p>
    <w:p w14:paraId="2090251E" w14:textId="77777777" w:rsidR="00B8179A" w:rsidRPr="009100C3" w:rsidRDefault="00B8179A" w:rsidP="00B8179A">
      <w:p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 xml:space="preserve">Cabe mencionar que este catálogo está vinculado a las Plantillas de Aprendizaje Base y a las Plantillas de dosificación trimestral de todo el Programa de Estudios de Artes Plásticas de Primero y Segundo Ciclos, vigente.  </w:t>
      </w:r>
    </w:p>
    <w:p w14:paraId="54ECB8CD" w14:textId="77777777" w:rsidR="00B8179A" w:rsidRPr="009100C3" w:rsidRDefault="00B8179A" w:rsidP="00B8179A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Formato</w:t>
      </w:r>
    </w:p>
    <w:p w14:paraId="187A8690" w14:textId="77777777" w:rsidR="00B8179A" w:rsidRPr="009100C3" w:rsidRDefault="00B8179A" w:rsidP="00B8179A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Año escolar</w:t>
      </w:r>
    </w:p>
    <w:p w14:paraId="2F88FFFB" w14:textId="77777777" w:rsidR="00B8179A" w:rsidRPr="009100C3" w:rsidRDefault="00B8179A" w:rsidP="00B8179A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 xml:space="preserve">Unidades por período lectivo </w:t>
      </w:r>
    </w:p>
    <w:p w14:paraId="35D10678" w14:textId="77777777" w:rsidR="00B8179A" w:rsidRPr="009100C3" w:rsidRDefault="00B8179A" w:rsidP="00B8179A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Enlaces Virtuales</w:t>
      </w:r>
    </w:p>
    <w:p w14:paraId="2EF1EB9B" w14:textId="77777777" w:rsidR="00B8179A" w:rsidRPr="009100C3" w:rsidRDefault="00B8179A" w:rsidP="00A159A8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Video o recurso que ac</w:t>
      </w:r>
      <w:r w:rsidR="00127ADC" w:rsidRPr="009100C3">
        <w:rPr>
          <w:rFonts w:cs="Times New Roman"/>
          <w:szCs w:val="24"/>
        </w:rPr>
        <w:t>ompaña el enlac</w:t>
      </w:r>
      <w:r w:rsidR="0091344D" w:rsidRPr="009100C3">
        <w:rPr>
          <w:rFonts w:cs="Times New Roman"/>
          <w:szCs w:val="24"/>
        </w:rPr>
        <w:t>e</w:t>
      </w:r>
    </w:p>
    <w:p w14:paraId="11E87420" w14:textId="77777777" w:rsidR="00B8179A" w:rsidRPr="009100C3" w:rsidRDefault="00B8179A" w:rsidP="00B8179A">
      <w:pPr>
        <w:rPr>
          <w:rFonts w:cs="Times New Roman"/>
        </w:rPr>
      </w:pPr>
      <w:r w:rsidRPr="009100C3">
        <w:rPr>
          <w:rFonts w:cs="Times New Roman"/>
        </w:rPr>
        <w:t xml:space="preserve">MSC. </w:t>
      </w:r>
      <w:r w:rsidR="009100C3" w:rsidRPr="009100C3">
        <w:rPr>
          <w:rFonts w:cs="Times New Roman"/>
        </w:rPr>
        <w:t xml:space="preserve">Gina Marín Rojas, Asesora Nacional de Artes Plásticas </w:t>
      </w:r>
    </w:p>
    <w:p w14:paraId="1DBBA8CC" w14:textId="77777777" w:rsidR="009100C3" w:rsidRDefault="009100C3">
      <w:pPr>
        <w:spacing w:line="259" w:lineRule="auto"/>
        <w:rPr>
          <w:rStyle w:val="Hipervnculo"/>
          <w:rFonts w:eastAsia="Times New Roman" w:cs="Times New Roman"/>
          <w:b/>
          <w:bCs/>
          <w:color w:val="auto"/>
          <w:kern w:val="36"/>
          <w:sz w:val="32"/>
          <w:szCs w:val="48"/>
          <w:u w:val="none"/>
          <w:lang w:eastAsia="es-CR"/>
        </w:rPr>
      </w:pPr>
      <w:r>
        <w:rPr>
          <w:rStyle w:val="Hipervnculo"/>
          <w:color w:val="auto"/>
          <w:u w:val="none"/>
        </w:rPr>
        <w:br w:type="page"/>
      </w:r>
    </w:p>
    <w:p w14:paraId="7CC1D25A" w14:textId="24E628BE" w:rsidR="007B3B14" w:rsidRPr="001E79D0" w:rsidRDefault="007B3B14" w:rsidP="007B3B14">
      <w:pPr>
        <w:rPr>
          <w:rFonts w:ascii="Verdana" w:hAnsi="Verdana" w:cs="Arial"/>
          <w:szCs w:val="24"/>
        </w:rPr>
      </w:pPr>
    </w:p>
    <w:p w14:paraId="1D028F9F" w14:textId="6666C2CF" w:rsidR="00F46B8A" w:rsidRPr="00F46B8A" w:rsidRDefault="00F46B8A" w:rsidP="00F46B8A">
      <w:pPr>
        <w:pStyle w:val="Ttulo2"/>
        <w:numPr>
          <w:ilvl w:val="0"/>
          <w:numId w:val="22"/>
        </w:numPr>
      </w:pPr>
      <w:r w:rsidRPr="00F46B8A">
        <w:t>El Mural</w:t>
      </w:r>
    </w:p>
    <w:p w14:paraId="26F348B4" w14:textId="62D19308" w:rsidR="00E65B70" w:rsidRPr="00582C5E" w:rsidRDefault="00582C5E" w:rsidP="00582C5E">
      <w:pPr>
        <w:pStyle w:val="Prrafodelista"/>
        <w:numPr>
          <w:ilvl w:val="0"/>
          <w:numId w:val="28"/>
        </w:numPr>
        <w:rPr>
          <w:rFonts w:cs="Times New Roman"/>
          <w:szCs w:val="24"/>
        </w:rPr>
      </w:pPr>
      <w:r w:rsidRPr="00582C5E">
        <w:rPr>
          <w:rFonts w:cs="Times New Roman"/>
          <w:szCs w:val="24"/>
        </w:rPr>
        <w:t xml:space="preserve">Página web, con información acerca del mural; en el enlace; </w:t>
      </w:r>
      <w:hyperlink r:id="rId11" w:history="1">
        <w:r w:rsidR="00E65B70" w:rsidRPr="00582C5E">
          <w:rPr>
            <w:rStyle w:val="Hipervnculo"/>
            <w:rFonts w:cs="Times New Roman"/>
            <w:szCs w:val="24"/>
          </w:rPr>
          <w:t>https://es.wikipedia.org/wiki/Mural</w:t>
        </w:r>
      </w:hyperlink>
    </w:p>
    <w:p w14:paraId="5E38F529" w14:textId="77777777" w:rsidR="00E65B70" w:rsidRPr="001E79D0" w:rsidRDefault="00E65B70" w:rsidP="00E65B70">
      <w:pPr>
        <w:pStyle w:val="Descripcin"/>
        <w:keepNext/>
        <w:rPr>
          <w:rFonts w:ascii="Verdana" w:hAnsi="Verdana"/>
        </w:rPr>
      </w:pPr>
      <w:r w:rsidRPr="001E79D0">
        <w:rPr>
          <w:rFonts w:ascii="Verdana" w:hAnsi="Verdana"/>
        </w:rPr>
        <w:t xml:space="preserve">Ilustración </w:t>
      </w:r>
      <w:r w:rsidR="00185D2F" w:rsidRPr="001E79D0">
        <w:rPr>
          <w:rFonts w:ascii="Verdana" w:hAnsi="Verdana"/>
        </w:rPr>
        <w:fldChar w:fldCharType="begin"/>
      </w:r>
      <w:r w:rsidR="00185D2F" w:rsidRPr="001E79D0">
        <w:rPr>
          <w:rFonts w:ascii="Verdana" w:hAnsi="Verdana"/>
        </w:rPr>
        <w:instrText xml:space="preserve"> SEQ Ilustración \* ARABIC </w:instrText>
      </w:r>
      <w:r w:rsidR="00185D2F" w:rsidRPr="001E79D0">
        <w:rPr>
          <w:rFonts w:ascii="Verdana" w:hAnsi="Verdana"/>
        </w:rPr>
        <w:fldChar w:fldCharType="separate"/>
      </w:r>
      <w:r w:rsidR="005E698F">
        <w:rPr>
          <w:rFonts w:ascii="Verdana" w:hAnsi="Verdana"/>
          <w:noProof/>
        </w:rPr>
        <w:t>23</w:t>
      </w:r>
      <w:r w:rsidR="00185D2F" w:rsidRPr="001E79D0">
        <w:rPr>
          <w:rFonts w:ascii="Verdana" w:hAnsi="Verdana"/>
          <w:noProof/>
        </w:rPr>
        <w:fldChar w:fldCharType="end"/>
      </w:r>
      <w:r w:rsidRPr="001E79D0">
        <w:rPr>
          <w:rFonts w:ascii="Verdana" w:hAnsi="Verdana"/>
        </w:rPr>
        <w:t>Arte Rupestre/ hallazgo Cueva de Altamira</w:t>
      </w:r>
    </w:p>
    <w:p w14:paraId="4A220295" w14:textId="70D76AAD" w:rsidR="00E65B70" w:rsidRDefault="00E65B70" w:rsidP="00E200AA">
      <w:pPr>
        <w:rPr>
          <w:rFonts w:ascii="Verdana" w:hAnsi="Verdana"/>
        </w:rPr>
      </w:pPr>
      <w:r w:rsidRPr="001E79D0">
        <w:rPr>
          <w:rFonts w:ascii="Verdana" w:hAnsi="Verdana"/>
          <w:noProof/>
          <w:lang w:eastAsia="es-CR"/>
        </w:rPr>
        <w:drawing>
          <wp:inline distT="0" distB="0" distL="0" distR="0" wp14:anchorId="2DC11BFF" wp14:editId="668EC6CC">
            <wp:extent cx="2325155" cy="1466850"/>
            <wp:effectExtent l="0" t="0" r="0" b="0"/>
            <wp:docPr id="207" name="Imagen 207" descr="Altamira, el asombro de la primera obra maestra de la Humanidad" title="Arte Rupestre/ hallazgo Cueva de Altam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tamira, el asombro de la primera obra maestra de la Humanida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62" cy="149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46709" w14:textId="1E14F3A5" w:rsidR="00582C5E" w:rsidRDefault="00582C5E" w:rsidP="00E200AA">
      <w:pPr>
        <w:rPr>
          <w:rFonts w:cs="Times New Roman"/>
        </w:rPr>
      </w:pPr>
      <w:r w:rsidRPr="00582C5E">
        <w:rPr>
          <w:rFonts w:cs="Times New Roman"/>
        </w:rPr>
        <w:t>Sin referencias de la imagen.</w:t>
      </w:r>
    </w:p>
    <w:p w14:paraId="15C9DC0F" w14:textId="4CF09E08" w:rsidR="00E65B70" w:rsidRPr="00F46B8A" w:rsidRDefault="00F46B8A" w:rsidP="005D1305">
      <w:pPr>
        <w:pStyle w:val="Prrafodelista"/>
        <w:numPr>
          <w:ilvl w:val="0"/>
          <w:numId w:val="28"/>
        </w:numPr>
        <w:rPr>
          <w:rStyle w:val="Hipervnculo"/>
          <w:rFonts w:cs="Times New Roman"/>
          <w:color w:val="auto"/>
          <w:szCs w:val="24"/>
          <w:u w:val="none"/>
        </w:rPr>
      </w:pPr>
      <w:r w:rsidRPr="00F46B8A">
        <w:rPr>
          <w:rFonts w:cs="Times New Roman"/>
        </w:rPr>
        <w:t xml:space="preserve">Mural del Conservatorio de </w:t>
      </w:r>
      <w:proofErr w:type="spellStart"/>
      <w:r w:rsidRPr="00F46B8A">
        <w:rPr>
          <w:rFonts w:cs="Times New Roman"/>
        </w:rPr>
        <w:t>Castella</w:t>
      </w:r>
      <w:proofErr w:type="spellEnd"/>
      <w:r w:rsidRPr="00F46B8A">
        <w:rPr>
          <w:rFonts w:cs="Times New Roman"/>
        </w:rPr>
        <w:t xml:space="preserve">, de los artistas </w:t>
      </w:r>
      <w:proofErr w:type="spellStart"/>
      <w:r w:rsidRPr="00F46B8A">
        <w:rPr>
          <w:rFonts w:cs="Times New Roman"/>
        </w:rPr>
        <w:t>Felo</w:t>
      </w:r>
      <w:proofErr w:type="spellEnd"/>
      <w:r w:rsidRPr="00F46B8A">
        <w:rPr>
          <w:rFonts w:cs="Times New Roman"/>
        </w:rPr>
        <w:t xml:space="preserve"> García y Néstor Zeledón; en el </w:t>
      </w:r>
      <w:r w:rsidRPr="00F46B8A">
        <w:rPr>
          <w:rFonts w:cs="Times New Roman"/>
          <w:szCs w:val="24"/>
        </w:rPr>
        <w:t>enlace</w:t>
      </w:r>
      <w:r>
        <w:rPr>
          <w:rFonts w:cs="Times New Roman"/>
          <w:szCs w:val="24"/>
        </w:rPr>
        <w:t xml:space="preserve">; </w:t>
      </w:r>
      <w:r w:rsidR="00E65B70" w:rsidRPr="00F46B8A">
        <w:rPr>
          <w:rFonts w:cs="Times New Roman"/>
          <w:szCs w:val="24"/>
        </w:rPr>
        <w:t xml:space="preserve"> </w:t>
      </w:r>
      <w:hyperlink r:id="rId13" w:history="1">
        <w:r w:rsidR="00E65B70" w:rsidRPr="00F46B8A">
          <w:rPr>
            <w:rStyle w:val="Hipervnculo"/>
            <w:rFonts w:cs="Times New Roman"/>
            <w:szCs w:val="24"/>
          </w:rPr>
          <w:t>http://www.artecostarica.cr/artistas/garcia-rafael-angel-felo-zeledon-guzman-nestor/mural-del-teatro-del-conservatorio-de</w:t>
        </w:r>
      </w:hyperlink>
    </w:p>
    <w:p w14:paraId="7C0BDB53" w14:textId="3A72974D" w:rsidR="00E65B70" w:rsidRPr="0098087B" w:rsidRDefault="00F46B8A" w:rsidP="005D1305">
      <w:pPr>
        <w:pStyle w:val="Prrafodelista"/>
        <w:numPr>
          <w:ilvl w:val="0"/>
          <w:numId w:val="28"/>
        </w:numPr>
        <w:rPr>
          <w:rStyle w:val="Hipervnculo"/>
          <w:rFonts w:cs="Times New Roman"/>
          <w:color w:val="auto"/>
          <w:szCs w:val="24"/>
          <w:u w:val="none"/>
        </w:rPr>
      </w:pPr>
      <w:r w:rsidRPr="00F46B8A">
        <w:t>Biografía del artista</w:t>
      </w:r>
      <w:r w:rsidRPr="00F46B8A">
        <w:rPr>
          <w:rStyle w:val="Hipervnculo"/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Cesar Valverde, en el enlace; </w:t>
      </w:r>
      <w:hyperlink r:id="rId14" w:anchor="Biograf%C3%ADa" w:history="1">
        <w:r w:rsidR="00E65B70" w:rsidRPr="00F46B8A">
          <w:rPr>
            <w:rStyle w:val="Hipervnculo"/>
            <w:rFonts w:cs="Times New Roman"/>
            <w:szCs w:val="24"/>
          </w:rPr>
          <w:t>https://es.wikipedia.org/wiki/C%C3%A9sar_Valverde_Vega#Biograf%C3%ADa</w:t>
        </w:r>
      </w:hyperlink>
    </w:p>
    <w:p w14:paraId="59232ABB" w14:textId="0ADAD0D3" w:rsidR="0098087B" w:rsidRDefault="0098087B" w:rsidP="0098087B">
      <w:pPr>
        <w:pStyle w:val="Prrafodelista"/>
        <w:numPr>
          <w:ilvl w:val="0"/>
          <w:numId w:val="28"/>
        </w:numPr>
        <w:rPr>
          <w:rStyle w:val="Hipervnculo"/>
          <w:rFonts w:cs="Times New Roman"/>
          <w:color w:val="auto"/>
          <w:szCs w:val="24"/>
          <w:u w:val="none"/>
        </w:rPr>
      </w:pPr>
      <w:r w:rsidRPr="0098087B">
        <w:rPr>
          <w:rStyle w:val="Hipervnculo"/>
          <w:rFonts w:cs="Times New Roman"/>
          <w:color w:val="auto"/>
          <w:szCs w:val="24"/>
          <w:u w:val="none"/>
        </w:rPr>
        <w:t xml:space="preserve">Video El muralismo en el enlace; </w:t>
      </w:r>
      <w:hyperlink r:id="rId15" w:history="1">
        <w:r w:rsidRPr="00032B76">
          <w:rPr>
            <w:rStyle w:val="Hipervnculo"/>
            <w:rFonts w:cs="Times New Roman"/>
            <w:szCs w:val="24"/>
          </w:rPr>
          <w:t>https://www.youtube.com/watch?v=wk0Id4lAkeY</w:t>
        </w:r>
      </w:hyperlink>
    </w:p>
    <w:p w14:paraId="573DFB20" w14:textId="5A8B81DC" w:rsidR="00E65B70" w:rsidRPr="00F46B8A" w:rsidRDefault="00E65B70" w:rsidP="00F46B8A">
      <w:pPr>
        <w:pStyle w:val="Prrafodelista"/>
        <w:numPr>
          <w:ilvl w:val="0"/>
          <w:numId w:val="22"/>
        </w:numPr>
        <w:rPr>
          <w:rFonts w:cs="Times New Roman"/>
          <w:b/>
          <w:szCs w:val="24"/>
        </w:rPr>
      </w:pPr>
      <w:r w:rsidRPr="00F46B8A">
        <w:rPr>
          <w:rFonts w:cs="Times New Roman"/>
          <w:b/>
          <w:szCs w:val="24"/>
        </w:rPr>
        <w:t>Paisaje con texturas</w:t>
      </w:r>
    </w:p>
    <w:p w14:paraId="7FD7E133" w14:textId="16ABF792" w:rsidR="00E65B70" w:rsidRDefault="00F46B8A" w:rsidP="00F46B8A">
      <w:pPr>
        <w:pStyle w:val="Prrafodelista"/>
        <w:numPr>
          <w:ilvl w:val="0"/>
          <w:numId w:val="29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Texturas gráficas: teoría y práctica, en el enlace; </w:t>
      </w:r>
      <w:hyperlink r:id="rId16" w:history="1">
        <w:r w:rsidRPr="00B71DB9">
          <w:rPr>
            <w:rStyle w:val="Hipervnculo"/>
            <w:rFonts w:cs="Times New Roman"/>
            <w:szCs w:val="24"/>
          </w:rPr>
          <w:t>http://mcarmenepv.blogspot.com/2017/04/texturas-graficas-teoria-y-practica.html</w:t>
        </w:r>
      </w:hyperlink>
    </w:p>
    <w:p w14:paraId="17E754EB" w14:textId="00EB4CC9" w:rsidR="00E65B70" w:rsidRPr="005D1305" w:rsidRDefault="00F46B8A" w:rsidP="005D1305">
      <w:pPr>
        <w:pStyle w:val="Prrafodelista"/>
        <w:numPr>
          <w:ilvl w:val="0"/>
          <w:numId w:val="29"/>
        </w:numPr>
        <w:rPr>
          <w:rStyle w:val="Hipervnculo"/>
          <w:rFonts w:cs="Times New Roman"/>
          <w:color w:val="auto"/>
          <w:szCs w:val="24"/>
          <w:u w:val="none"/>
        </w:rPr>
      </w:pPr>
      <w:r w:rsidRPr="00F46B8A">
        <w:rPr>
          <w:rFonts w:cs="Times New Roman"/>
          <w:szCs w:val="24"/>
        </w:rPr>
        <w:lastRenderedPageBreak/>
        <w:t xml:space="preserve">Video; Cómo dibujar paisajes con niños-combinando colores primarios y secundarios, en el enlace; </w:t>
      </w:r>
      <w:hyperlink r:id="rId17" w:history="1">
        <w:r w:rsidR="00E65B70" w:rsidRPr="00F46B8A">
          <w:rPr>
            <w:rStyle w:val="Hipervnculo"/>
            <w:rFonts w:cs="Times New Roman"/>
            <w:szCs w:val="24"/>
          </w:rPr>
          <w:t>https://youtu.be/KBxYUyXnmPo</w:t>
        </w:r>
      </w:hyperlink>
    </w:p>
    <w:p w14:paraId="5DED77C9" w14:textId="4BB1C941" w:rsidR="005D1305" w:rsidRPr="009A1ABC" w:rsidRDefault="005D1305" w:rsidP="009A1ABC">
      <w:pPr>
        <w:pStyle w:val="Prrafodelista"/>
        <w:numPr>
          <w:ilvl w:val="0"/>
          <w:numId w:val="29"/>
        </w:numPr>
        <w:rPr>
          <w:rStyle w:val="Hipervnculo"/>
          <w:rFonts w:cs="Times New Roman"/>
          <w:szCs w:val="24"/>
        </w:rPr>
      </w:pPr>
      <w:r w:rsidRPr="005D1305">
        <w:rPr>
          <w:rStyle w:val="Hipervnculo"/>
          <w:rFonts w:cs="Times New Roman"/>
          <w:color w:val="auto"/>
          <w:szCs w:val="24"/>
          <w:u w:val="none"/>
        </w:rPr>
        <w:t xml:space="preserve">Educación artística; Texturas, en el enlace; </w:t>
      </w:r>
      <w:hyperlink r:id="rId18" w:history="1">
        <w:r w:rsidRPr="005D1305">
          <w:rPr>
            <w:rStyle w:val="Hipervnculo"/>
            <w:rFonts w:cs="Times New Roman"/>
            <w:szCs w:val="24"/>
          </w:rPr>
          <w:t>https://www.youtube.com/watch?v=dHV6PDyxJAU</w:t>
        </w:r>
      </w:hyperlink>
    </w:p>
    <w:p w14:paraId="14D159E0" w14:textId="304CBD98" w:rsidR="00F46B8A" w:rsidRPr="00F46B8A" w:rsidRDefault="00F46B8A" w:rsidP="00F46B8A">
      <w:pPr>
        <w:rPr>
          <w:rFonts w:cs="Times New Roman"/>
          <w:szCs w:val="24"/>
        </w:rPr>
      </w:pPr>
      <w:r>
        <w:rPr>
          <w:rFonts w:cs="Times New Roman"/>
          <w:szCs w:val="24"/>
        </w:rPr>
        <w:t>Video incrustado:</w:t>
      </w:r>
    </w:p>
    <w:p w14:paraId="473E0921" w14:textId="3FBC617B" w:rsidR="00511313" w:rsidRDefault="00511313" w:rsidP="00511313">
      <w:pPr>
        <w:pStyle w:val="Descripcin"/>
        <w:keepNext/>
      </w:pPr>
      <w:r>
        <w:t xml:space="preserve">Imagen </w:t>
      </w:r>
      <w:r w:rsidR="005251B4">
        <w:fldChar w:fldCharType="begin"/>
      </w:r>
      <w:r w:rsidR="005251B4">
        <w:instrText xml:space="preserve"> SEQ Imagen \* ARABIC </w:instrText>
      </w:r>
      <w:r w:rsidR="005251B4">
        <w:fldChar w:fldCharType="separate"/>
      </w:r>
      <w:r w:rsidR="004A0078">
        <w:rPr>
          <w:noProof/>
        </w:rPr>
        <w:t>23</w:t>
      </w:r>
      <w:r w:rsidR="005251B4">
        <w:rPr>
          <w:noProof/>
        </w:rPr>
        <w:fldChar w:fldCharType="end"/>
      </w:r>
      <w:r>
        <w:t xml:space="preserve">. </w:t>
      </w:r>
      <w:proofErr w:type="spellStart"/>
      <w:r w:rsidRPr="005D1305">
        <w:rPr>
          <w:sz w:val="22"/>
          <w:szCs w:val="22"/>
        </w:rPr>
        <w:t>Frottage</w:t>
      </w:r>
      <w:proofErr w:type="spellEnd"/>
      <w:r w:rsidRPr="005D1305">
        <w:rPr>
          <w:sz w:val="22"/>
          <w:szCs w:val="22"/>
        </w:rPr>
        <w:t>.</w:t>
      </w:r>
    </w:p>
    <w:p w14:paraId="6BFD7944" w14:textId="7F3827AC" w:rsidR="00E65B70" w:rsidRPr="00F46B8A" w:rsidRDefault="00E65B70" w:rsidP="00E65B70">
      <w:pPr>
        <w:rPr>
          <w:rFonts w:cs="Times New Roman"/>
          <w:szCs w:val="24"/>
        </w:rPr>
      </w:pPr>
      <w:r w:rsidRPr="00F46B8A">
        <w:rPr>
          <w:rFonts w:cs="Times New Roman"/>
          <w:noProof/>
          <w:szCs w:val="24"/>
          <w:lang w:eastAsia="es-CR"/>
        </w:rPr>
        <w:drawing>
          <wp:inline distT="0" distB="0" distL="0" distR="0" wp14:anchorId="0654111B" wp14:editId="551AF37E">
            <wp:extent cx="2296246" cy="1323975"/>
            <wp:effectExtent l="0" t="0" r="8890" b="0"/>
            <wp:docPr id="55" name="Vídeo 55" descr="Este es un video incrustrado en el documento, al dar clic en el centro del mismo se abrira en una pantalla emergente la visualización del video, con reproducción automática." title="Video Frottage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TU_GFNK-zNk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878" cy="1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121F" w14:textId="657A0294" w:rsidR="00E65B70" w:rsidRDefault="00511313" w:rsidP="00511313">
      <w:pPr>
        <w:pStyle w:val="Prrafodelista"/>
        <w:numPr>
          <w:ilvl w:val="0"/>
          <w:numId w:val="31"/>
        </w:numPr>
        <w:rPr>
          <w:rStyle w:val="Hipervnculo"/>
          <w:rFonts w:cs="Times New Roman"/>
          <w:szCs w:val="24"/>
        </w:rPr>
      </w:pPr>
      <w:r>
        <w:rPr>
          <w:rFonts w:cs="Times New Roman"/>
          <w:szCs w:val="24"/>
        </w:rPr>
        <w:t xml:space="preserve">Video; </w:t>
      </w:r>
      <w:proofErr w:type="spellStart"/>
      <w:r>
        <w:rPr>
          <w:rFonts w:cs="Times New Roman"/>
          <w:szCs w:val="24"/>
        </w:rPr>
        <w:t>Frottage</w:t>
      </w:r>
      <w:proofErr w:type="spellEnd"/>
      <w:r>
        <w:rPr>
          <w:rFonts w:cs="Times New Roman"/>
          <w:szCs w:val="24"/>
        </w:rPr>
        <w:t xml:space="preserve">, en el enlace; </w:t>
      </w:r>
      <w:hyperlink r:id="rId21" w:history="1">
        <w:r w:rsidR="00E65B70" w:rsidRPr="00511313">
          <w:rPr>
            <w:rStyle w:val="Hipervnculo"/>
            <w:rFonts w:cs="Times New Roman"/>
            <w:szCs w:val="24"/>
          </w:rPr>
          <w:t>https://www.youtube.com/watch?v=_zgoSoviqmU</w:t>
        </w:r>
      </w:hyperlink>
    </w:p>
    <w:p w14:paraId="517D3A54" w14:textId="4090C0F4" w:rsidR="009A1ABC" w:rsidRPr="009A1ABC" w:rsidRDefault="00511313" w:rsidP="009A1ABC">
      <w:pPr>
        <w:pStyle w:val="Prrafodelista"/>
        <w:numPr>
          <w:ilvl w:val="0"/>
          <w:numId w:val="31"/>
        </w:numPr>
        <w:rPr>
          <w:rFonts w:cs="Times New Roman"/>
          <w:szCs w:val="24"/>
        </w:rPr>
      </w:pPr>
      <w:r w:rsidRPr="00511313">
        <w:t xml:space="preserve">Video; El arte del </w:t>
      </w:r>
      <w:proofErr w:type="spellStart"/>
      <w:r w:rsidRPr="00511313">
        <w:t>frottage</w:t>
      </w:r>
      <w:proofErr w:type="spellEnd"/>
      <w:r w:rsidRPr="00511313">
        <w:t>, en el enlace;</w:t>
      </w:r>
      <w:r>
        <w:t xml:space="preserve"> </w:t>
      </w:r>
      <w:hyperlink r:id="rId22" w:history="1">
        <w:r w:rsidR="00E65B70" w:rsidRPr="00511313">
          <w:rPr>
            <w:rStyle w:val="Hipervnculo"/>
            <w:rFonts w:cs="Times New Roman"/>
            <w:szCs w:val="24"/>
          </w:rPr>
          <w:t>https://www.youtube.com/watch?v=YLA-P7qGDCk</w:t>
        </w:r>
      </w:hyperlink>
    </w:p>
    <w:p w14:paraId="6EFA3048" w14:textId="77777777" w:rsidR="009A1ABC" w:rsidRDefault="009A1ABC" w:rsidP="009A1ABC">
      <w:pPr>
        <w:rPr>
          <w:rFonts w:eastAsiaTheme="majorEastAsia" w:cstheme="majorBidi"/>
          <w:sz w:val="26"/>
          <w:szCs w:val="26"/>
        </w:rPr>
      </w:pPr>
      <w:r>
        <w:br w:type="page"/>
      </w:r>
    </w:p>
    <w:p w14:paraId="18A62B07" w14:textId="4C338175" w:rsidR="005D1305" w:rsidRPr="005D1305" w:rsidRDefault="009A1ABC" w:rsidP="005D1305">
      <w:pPr>
        <w:pStyle w:val="Ttulo2"/>
        <w:numPr>
          <w:ilvl w:val="0"/>
          <w:numId w:val="22"/>
        </w:numPr>
        <w:rPr>
          <w:rFonts w:cs="Times New Roman"/>
          <w:szCs w:val="24"/>
        </w:rPr>
      </w:pPr>
      <w:r>
        <w:lastRenderedPageBreak/>
        <w:t>Armonías</w:t>
      </w:r>
    </w:p>
    <w:p w14:paraId="48E067A6" w14:textId="23F5CCDC" w:rsidR="005D1305" w:rsidRPr="005D1305" w:rsidRDefault="005D1305" w:rsidP="005D1305">
      <w:pPr>
        <w:pStyle w:val="Sinespaciado"/>
        <w:spacing w:line="360" w:lineRule="auto"/>
        <w:ind w:right="1156"/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</w:pPr>
      <w:r w:rsidRPr="005D1305"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  <w:t xml:space="preserve">Imagen </w:t>
      </w:r>
      <w:r w:rsidRPr="005D1305"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  <w:fldChar w:fldCharType="begin"/>
      </w:r>
      <w:r w:rsidRPr="005D1305"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  <w:instrText xml:space="preserve"> SEQ Imagen \* ARABIC </w:instrText>
      </w:r>
      <w:r w:rsidRPr="005D1305"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  <w:fldChar w:fldCharType="separate"/>
      </w:r>
      <w:r w:rsidR="004A0078">
        <w:rPr>
          <w:rFonts w:ascii="Times New Roman" w:eastAsiaTheme="minorHAnsi" w:hAnsi="Times New Roman" w:cstheme="minorBidi"/>
          <w:i/>
          <w:iCs/>
          <w:noProof/>
          <w:color w:val="44546A" w:themeColor="text2"/>
          <w:sz w:val="22"/>
          <w:szCs w:val="22"/>
          <w:lang w:eastAsia="en-US"/>
        </w:rPr>
        <w:t>24</w:t>
      </w:r>
      <w:r w:rsidRPr="005D1305"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  <w:fldChar w:fldCharType="end"/>
      </w:r>
      <w:r w:rsidRPr="005D1305"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  <w:t>. Video armonía de los colores.</w:t>
      </w:r>
    </w:p>
    <w:p w14:paraId="7A06FAB0" w14:textId="6403751A" w:rsidR="00E65B70" w:rsidRDefault="00E65B70" w:rsidP="00E65B70">
      <w:pPr>
        <w:pStyle w:val="Sinespaciado"/>
        <w:spacing w:line="360" w:lineRule="auto"/>
        <w:ind w:right="1156"/>
        <w:rPr>
          <w:rFonts w:ascii="Times New Roman" w:eastAsiaTheme="minorHAnsi" w:hAnsi="Times New Roman" w:cs="Times New Roman"/>
          <w:lang w:eastAsia="en-US"/>
        </w:rPr>
      </w:pPr>
      <w:r w:rsidRPr="00511313">
        <w:rPr>
          <w:rFonts w:ascii="Times New Roman" w:hAnsi="Times New Roman" w:cs="Times New Roman"/>
          <w:noProof/>
          <w:lang w:eastAsia="es-CR"/>
        </w:rPr>
        <w:drawing>
          <wp:inline distT="0" distB="0" distL="0" distR="0" wp14:anchorId="2F69C8EA" wp14:editId="5D8ED6CE">
            <wp:extent cx="2047875" cy="1535907"/>
            <wp:effectExtent l="0" t="0" r="0" b="7620"/>
            <wp:docPr id="56" name="Vídeo 56" descr="Este es un video incrustrado en el documento, al dar clic en el centro del mismo se abrira en una pantalla emergente la visualización del video, con reproducción automática." title="VIDEO ARMONIA DE LOS COLORE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A9iNBqJXLOg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836" cy="154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52661" w14:textId="77777777" w:rsidR="0098087B" w:rsidRDefault="0098087B" w:rsidP="0098087B">
      <w:pPr>
        <w:pStyle w:val="Descripcin"/>
        <w:keepNext/>
      </w:pPr>
      <w:r w:rsidRPr="009A1ABC">
        <w:rPr>
          <w:sz w:val="22"/>
          <w:szCs w:val="22"/>
        </w:rPr>
        <w:t xml:space="preserve">Imagen </w:t>
      </w:r>
      <w:r w:rsidRPr="009A1ABC">
        <w:rPr>
          <w:sz w:val="22"/>
          <w:szCs w:val="22"/>
        </w:rPr>
        <w:fldChar w:fldCharType="begin"/>
      </w:r>
      <w:r w:rsidRPr="009A1ABC">
        <w:rPr>
          <w:sz w:val="22"/>
          <w:szCs w:val="22"/>
        </w:rPr>
        <w:instrText xml:space="preserve"> SEQ Imagen \* ARABIC </w:instrText>
      </w:r>
      <w:r w:rsidRPr="009A1ABC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27</w:t>
      </w:r>
      <w:r w:rsidRPr="009A1ABC">
        <w:rPr>
          <w:sz w:val="22"/>
          <w:szCs w:val="22"/>
        </w:rPr>
        <w:fldChar w:fldCharType="end"/>
      </w:r>
      <w:r w:rsidRPr="009A1ABC">
        <w:rPr>
          <w:sz w:val="22"/>
          <w:szCs w:val="22"/>
        </w:rPr>
        <w:t>. Video armonía del color</w:t>
      </w:r>
      <w:r>
        <w:t>.</w:t>
      </w:r>
    </w:p>
    <w:p w14:paraId="6C6E4083" w14:textId="77777777" w:rsidR="0098087B" w:rsidRPr="00511313" w:rsidRDefault="0098087B" w:rsidP="0098087B">
      <w:pPr>
        <w:ind w:right="1156"/>
        <w:rPr>
          <w:rFonts w:cs="Times New Roman"/>
          <w:szCs w:val="24"/>
        </w:rPr>
      </w:pPr>
      <w:r w:rsidRPr="00511313">
        <w:rPr>
          <w:rFonts w:cs="Times New Roman"/>
          <w:noProof/>
          <w:szCs w:val="24"/>
          <w:lang w:eastAsia="es-CR"/>
        </w:rPr>
        <w:drawing>
          <wp:inline distT="0" distB="0" distL="0" distR="0" wp14:anchorId="15905AC3" wp14:editId="5DF6BA0A">
            <wp:extent cx="2349500" cy="1762125"/>
            <wp:effectExtent l="0" t="0" r="0" b="9525"/>
            <wp:docPr id="59" name="Vídeo 59" descr="Este es un video incrustrado en el documento, al dar clic en el centro del mismo se abrira en una pantalla emergente la visualización del video, con reproducción automática." title="27VIDEO ARMONIA DEL COLOR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PDQLKJq8GeY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81" cy="177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1313">
        <w:rPr>
          <w:rFonts w:cs="Times New Roman"/>
          <w:szCs w:val="24"/>
        </w:rPr>
        <w:t xml:space="preserve"> </w:t>
      </w:r>
    </w:p>
    <w:p w14:paraId="49A723B0" w14:textId="4114FBFA" w:rsidR="00E65B70" w:rsidRDefault="00E65B70" w:rsidP="005D1305">
      <w:pPr>
        <w:pStyle w:val="Prrafodelista"/>
        <w:numPr>
          <w:ilvl w:val="0"/>
          <w:numId w:val="33"/>
        </w:numPr>
        <w:ind w:right="1156"/>
        <w:rPr>
          <w:rStyle w:val="Hipervnculo"/>
          <w:rFonts w:cs="Times New Roman"/>
          <w:szCs w:val="24"/>
        </w:rPr>
      </w:pPr>
      <w:r w:rsidRPr="005D1305">
        <w:rPr>
          <w:rFonts w:cs="Times New Roman"/>
          <w:noProof/>
          <w:szCs w:val="24"/>
          <w:lang w:eastAsia="es-CR"/>
        </w:rPr>
        <w:t>Armonia de los colores</w:t>
      </w:r>
      <w:r w:rsidR="005D1305" w:rsidRPr="005D1305">
        <w:rPr>
          <w:rFonts w:cs="Times New Roman"/>
          <w:noProof/>
          <w:szCs w:val="24"/>
          <w:lang w:eastAsia="es-CR"/>
        </w:rPr>
        <w:t xml:space="preserve"> complementarios en la naturaleza; en el enlace; </w:t>
      </w:r>
      <w:hyperlink r:id="rId27" w:history="1">
        <w:r w:rsidR="0098087B" w:rsidRPr="00032B76">
          <w:rPr>
            <w:rStyle w:val="Hipervnculo"/>
            <w:rFonts w:cs="Times New Roman"/>
            <w:szCs w:val="24"/>
          </w:rPr>
          <w:t>https://savinarte.com/2020/03/31/la-armonia-de-los-colores-complementarios-en-la-naturaleza/</w:t>
        </w:r>
      </w:hyperlink>
    </w:p>
    <w:p w14:paraId="4F74FCE8" w14:textId="5E0E3F11" w:rsidR="009A1ABC" w:rsidRDefault="009A1ABC" w:rsidP="009A1ABC">
      <w:pPr>
        <w:pStyle w:val="Prrafodelista"/>
        <w:numPr>
          <w:ilvl w:val="0"/>
          <w:numId w:val="33"/>
        </w:numPr>
        <w:ind w:right="1156"/>
        <w:rPr>
          <w:rStyle w:val="Hipervnculo"/>
          <w:rFonts w:cs="Times New Roman"/>
          <w:color w:val="auto"/>
          <w:szCs w:val="24"/>
          <w:u w:val="none"/>
        </w:rPr>
      </w:pPr>
      <w:r w:rsidRPr="009A1ABC">
        <w:rPr>
          <w:rStyle w:val="Hipervnculo"/>
          <w:rFonts w:cs="Times New Roman"/>
          <w:color w:val="auto"/>
          <w:szCs w:val="24"/>
          <w:u w:val="none"/>
        </w:rPr>
        <w:t>Armon</w:t>
      </w:r>
      <w:r>
        <w:rPr>
          <w:rStyle w:val="Hipervnculo"/>
          <w:rFonts w:cs="Times New Roman"/>
          <w:color w:val="auto"/>
          <w:szCs w:val="24"/>
          <w:u w:val="none"/>
        </w:rPr>
        <w:t xml:space="preserve">ía de color (fácil con plastilina), en el enlace; </w:t>
      </w:r>
      <w:hyperlink r:id="rId28" w:history="1">
        <w:r w:rsidR="0098087B" w:rsidRPr="00032B76">
          <w:rPr>
            <w:rStyle w:val="Hipervnculo"/>
            <w:rFonts w:cs="Times New Roman"/>
            <w:szCs w:val="24"/>
          </w:rPr>
          <w:t>https://www.youtube.com/watch?v=PDQLKJq8GeY</w:t>
        </w:r>
      </w:hyperlink>
    </w:p>
    <w:p w14:paraId="2C10FA5E" w14:textId="50F2FDF7" w:rsidR="00E65B70" w:rsidRDefault="005D1305" w:rsidP="005D1305">
      <w:pPr>
        <w:pStyle w:val="Ttulo2"/>
        <w:numPr>
          <w:ilvl w:val="0"/>
          <w:numId w:val="22"/>
        </w:numPr>
      </w:pPr>
      <w:r>
        <w:lastRenderedPageBreak/>
        <w:t>Otros enlaces</w:t>
      </w:r>
    </w:p>
    <w:p w14:paraId="1505D1E3" w14:textId="2EDB8CD7" w:rsidR="0098087B" w:rsidRDefault="0098087B" w:rsidP="0098087B">
      <w:pPr>
        <w:pStyle w:val="Prrafodelista"/>
        <w:numPr>
          <w:ilvl w:val="0"/>
          <w:numId w:val="40"/>
        </w:numPr>
      </w:pPr>
      <w:r>
        <w:t xml:space="preserve">Textura visual con elementos plásticos; en el enlace; </w:t>
      </w:r>
      <w:hyperlink r:id="rId29" w:history="1">
        <w:r w:rsidRPr="00032B76">
          <w:rPr>
            <w:rStyle w:val="Hipervnculo"/>
          </w:rPr>
          <w:t>https://www.youtube.com/watch?v=cN0iMVgnaCQ</w:t>
        </w:r>
      </w:hyperlink>
    </w:p>
    <w:p w14:paraId="68FB6C9C" w14:textId="3B3E9991" w:rsidR="005D1305" w:rsidRDefault="005D1305" w:rsidP="005D1305">
      <w:r>
        <w:t>Muñecos de vestir imprimibles.</w:t>
      </w:r>
    </w:p>
    <w:p w14:paraId="2261C36A" w14:textId="2CC651FE" w:rsidR="00E65B70" w:rsidRPr="005D1305" w:rsidRDefault="005D1305" w:rsidP="005D1305">
      <w:pPr>
        <w:pStyle w:val="Prrafodelista"/>
        <w:numPr>
          <w:ilvl w:val="0"/>
          <w:numId w:val="33"/>
        </w:numPr>
        <w:ind w:right="1156"/>
        <w:rPr>
          <w:rFonts w:cs="Times New Roman"/>
        </w:rPr>
      </w:pPr>
      <w:r>
        <w:t xml:space="preserve"> Mural de </w:t>
      </w:r>
      <w:proofErr w:type="spellStart"/>
      <w:r>
        <w:t>printerest</w:t>
      </w:r>
      <w:proofErr w:type="spellEnd"/>
      <w:r>
        <w:t xml:space="preserve">, en el enlace; </w:t>
      </w:r>
      <w:hyperlink r:id="rId30" w:history="1">
        <w:r w:rsidR="00E65B70" w:rsidRPr="005D1305">
          <w:rPr>
            <w:rStyle w:val="Hipervnculo"/>
            <w:rFonts w:cs="Times New Roman"/>
          </w:rPr>
          <w:t>https://www.pinterest.es/amp/pin/413486809515773394/</w:t>
        </w:r>
      </w:hyperlink>
    </w:p>
    <w:p w14:paraId="3C87BC2F" w14:textId="163DAB66" w:rsidR="005D1305" w:rsidRPr="005D1305" w:rsidRDefault="005D1305" w:rsidP="005D1305">
      <w:pPr>
        <w:pStyle w:val="Sinespaciado"/>
        <w:spacing w:line="360" w:lineRule="auto"/>
        <w:ind w:right="1156"/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</w:pPr>
      <w:r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  <w:t>I</w:t>
      </w:r>
      <w:r w:rsidRPr="005D1305"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  <w:t xml:space="preserve">magen </w:t>
      </w:r>
      <w:r w:rsidRPr="005D1305"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  <w:fldChar w:fldCharType="begin"/>
      </w:r>
      <w:r w:rsidRPr="005D1305"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  <w:instrText xml:space="preserve"> SEQ Imagen \* ARABIC </w:instrText>
      </w:r>
      <w:r w:rsidRPr="005D1305"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  <w:fldChar w:fldCharType="separate"/>
      </w:r>
      <w:r w:rsidR="004A0078">
        <w:rPr>
          <w:rFonts w:ascii="Times New Roman" w:eastAsiaTheme="minorHAnsi" w:hAnsi="Times New Roman" w:cstheme="minorBidi"/>
          <w:i/>
          <w:iCs/>
          <w:noProof/>
          <w:color w:val="44546A" w:themeColor="text2"/>
          <w:sz w:val="22"/>
          <w:szCs w:val="22"/>
          <w:lang w:eastAsia="en-US"/>
        </w:rPr>
        <w:t>25</w:t>
      </w:r>
      <w:r w:rsidRPr="005D1305"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  <w:fldChar w:fldCharType="end"/>
      </w:r>
      <w:r w:rsidRPr="005D1305"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  <w:t xml:space="preserve">. </w:t>
      </w:r>
      <w:r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  <w:t>M</w:t>
      </w:r>
      <w:r w:rsidRPr="005D1305"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  <w:t>uñecos para vestir imprimible</w:t>
      </w:r>
      <w:r>
        <w:rPr>
          <w:rFonts w:ascii="Times New Roman" w:eastAsiaTheme="minorHAnsi" w:hAnsi="Times New Roman" w:cstheme="minorBidi"/>
          <w:i/>
          <w:iCs/>
          <w:color w:val="44546A" w:themeColor="text2"/>
          <w:sz w:val="22"/>
          <w:szCs w:val="22"/>
          <w:lang w:eastAsia="en-US"/>
        </w:rPr>
        <w:t>.</w:t>
      </w:r>
    </w:p>
    <w:p w14:paraId="5CCA8171" w14:textId="430608DD" w:rsidR="00E65B70" w:rsidRDefault="00E65B70" w:rsidP="00E65B70">
      <w:pPr>
        <w:pStyle w:val="Sinespaciado"/>
        <w:spacing w:line="360" w:lineRule="auto"/>
        <w:ind w:right="1156"/>
        <w:rPr>
          <w:rFonts w:ascii="Times New Roman" w:eastAsiaTheme="minorHAnsi" w:hAnsi="Times New Roman" w:cs="Times New Roman"/>
          <w:lang w:eastAsia="en-US"/>
        </w:rPr>
      </w:pPr>
      <w:r w:rsidRPr="00511313">
        <w:rPr>
          <w:rFonts w:ascii="Times New Roman" w:hAnsi="Times New Roman" w:cs="Times New Roman"/>
          <w:noProof/>
          <w:lang w:eastAsia="es-CR"/>
        </w:rPr>
        <w:drawing>
          <wp:inline distT="0" distB="0" distL="0" distR="0" wp14:anchorId="2BBDBC9C" wp14:editId="4B25C5A1">
            <wp:extent cx="2019300" cy="1412017"/>
            <wp:effectExtent l="0" t="0" r="0" b="0"/>
            <wp:docPr id="57" name="Imagen 57" descr="Ilustracion con la imagen de una niña caricaturizada, a la par una serie de vestuidos para recortasr." title="MUÑECOS PARA VESTIR IMPRIM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6298" t="6139" r="16178" b="6681"/>
                    <a:stretch/>
                  </pic:blipFill>
                  <pic:spPr bwMode="auto">
                    <a:xfrm>
                      <a:off x="0" y="0"/>
                      <a:ext cx="2029469" cy="141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83DC5" w14:textId="77777777" w:rsidR="005D1305" w:rsidRPr="00511313" w:rsidRDefault="005D1305" w:rsidP="005D1305">
      <w:pPr>
        <w:pStyle w:val="Sinespaciado"/>
        <w:spacing w:line="360" w:lineRule="auto"/>
        <w:ind w:right="1156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Imagen sin referencia. F</w:t>
      </w:r>
      <w:r w:rsidRPr="00511313">
        <w:rPr>
          <w:rFonts w:ascii="Times New Roman" w:eastAsiaTheme="minorHAnsi" w:hAnsi="Times New Roman" w:cs="Times New Roman"/>
          <w:lang w:eastAsia="en-US"/>
        </w:rPr>
        <w:t xml:space="preserve">otografía Pinterest estampa muñecos para vestir. </w:t>
      </w:r>
    </w:p>
    <w:p w14:paraId="4A700B50" w14:textId="69F866A9" w:rsidR="005D1305" w:rsidRDefault="005D1305" w:rsidP="005D1305">
      <w:pPr>
        <w:pStyle w:val="Ttulo2"/>
        <w:numPr>
          <w:ilvl w:val="0"/>
          <w:numId w:val="22"/>
        </w:numPr>
        <w:rPr>
          <w:rFonts w:eastAsiaTheme="minorHAnsi"/>
        </w:rPr>
      </w:pPr>
      <w:r>
        <w:rPr>
          <w:rFonts w:eastAsiaTheme="minorHAnsi"/>
        </w:rPr>
        <w:t>Otros enlaces</w:t>
      </w:r>
    </w:p>
    <w:p w14:paraId="6D702365" w14:textId="18DB765A" w:rsidR="005D1305" w:rsidRDefault="005D1305" w:rsidP="005D1305">
      <w:pPr>
        <w:pStyle w:val="Sinespaciado"/>
        <w:numPr>
          <w:ilvl w:val="0"/>
          <w:numId w:val="35"/>
        </w:numPr>
        <w:spacing w:line="360" w:lineRule="auto"/>
        <w:ind w:right="1156"/>
        <w:rPr>
          <w:rFonts w:ascii="Times New Roman" w:eastAsiaTheme="minorHAnsi" w:hAnsi="Times New Roman" w:cs="Times New Roman"/>
          <w:lang w:eastAsia="en-US"/>
        </w:rPr>
      </w:pPr>
      <w:r w:rsidRPr="005D1305">
        <w:rPr>
          <w:rFonts w:ascii="Times New Roman" w:hAnsi="Times New Roman" w:cs="Times New Roman"/>
        </w:rPr>
        <w:t xml:space="preserve">Mural de Pinterest; decoración de zapatillas, en el enlace; </w:t>
      </w:r>
      <w:hyperlink r:id="rId32" w:history="1">
        <w:r w:rsidRPr="00B71DB9">
          <w:rPr>
            <w:rStyle w:val="Hipervnculo"/>
            <w:rFonts w:ascii="Times New Roman" w:eastAsiaTheme="minorHAnsi" w:hAnsi="Times New Roman" w:cs="Times New Roman"/>
            <w:lang w:eastAsia="en-US"/>
          </w:rPr>
          <w:t>https://www.pinterest.es/pin/704320829222702981/</w:t>
        </w:r>
      </w:hyperlink>
    </w:p>
    <w:p w14:paraId="74BA4114" w14:textId="163BAD70" w:rsidR="005D1305" w:rsidRPr="005D1305" w:rsidRDefault="005D1305" w:rsidP="005D1305">
      <w:pPr>
        <w:pStyle w:val="Prrafodelista"/>
        <w:numPr>
          <w:ilvl w:val="0"/>
          <w:numId w:val="35"/>
        </w:numPr>
        <w:ind w:right="1156"/>
        <w:rPr>
          <w:rStyle w:val="Hipervnculo"/>
          <w:rFonts w:cs="Times New Roman"/>
          <w:color w:val="auto"/>
          <w:szCs w:val="24"/>
          <w:u w:val="none"/>
        </w:rPr>
      </w:pPr>
      <w:r w:rsidRPr="005D1305">
        <w:rPr>
          <w:rFonts w:cs="Times New Roman"/>
        </w:rPr>
        <w:t xml:space="preserve">Artículo; 10 películas para aprender la importancia del trabajo en equipo, en el enlace; </w:t>
      </w:r>
      <w:hyperlink r:id="rId33" w:history="1">
        <w:r w:rsidRPr="005D1305">
          <w:rPr>
            <w:rStyle w:val="Hipervnculo"/>
            <w:rFonts w:cs="Times New Roman"/>
            <w:szCs w:val="24"/>
          </w:rPr>
          <w:t>http://blog.tiching.com/10-peliculas-aprender-la-importancia-del-trabajo-equipo/</w:t>
        </w:r>
      </w:hyperlink>
    </w:p>
    <w:p w14:paraId="7E271417" w14:textId="2402A5ED" w:rsidR="00C54ACA" w:rsidRPr="00C54ACA" w:rsidRDefault="005D1305" w:rsidP="00C54ACA">
      <w:pPr>
        <w:pStyle w:val="Prrafodelista"/>
        <w:numPr>
          <w:ilvl w:val="0"/>
          <w:numId w:val="35"/>
        </w:numPr>
        <w:ind w:right="1156"/>
        <w:rPr>
          <w:rFonts w:cs="Times New Roman"/>
          <w:szCs w:val="24"/>
        </w:rPr>
      </w:pPr>
      <w:r w:rsidRPr="005D1305">
        <w:rPr>
          <w:rStyle w:val="Hipervnculo"/>
          <w:rFonts w:cs="Times New Roman"/>
          <w:color w:val="auto"/>
          <w:szCs w:val="24"/>
          <w:u w:val="none"/>
        </w:rPr>
        <w:lastRenderedPageBreak/>
        <w:t xml:space="preserve">Video; </w:t>
      </w:r>
      <w:r w:rsidRPr="005D1305">
        <w:rPr>
          <w:rFonts w:cs="Times New Roman"/>
          <w:bCs/>
        </w:rPr>
        <w:t>Cómo hacer una rueda cromática para mezclar colores | Experimentos caseros para niños</w:t>
      </w:r>
      <w:r>
        <w:rPr>
          <w:rFonts w:cs="Times New Roman"/>
          <w:bCs/>
        </w:rPr>
        <w:t xml:space="preserve">, en el enlace; </w:t>
      </w:r>
      <w:hyperlink r:id="rId34" w:history="1">
        <w:r w:rsidRPr="00B71DB9">
          <w:rPr>
            <w:rStyle w:val="Hipervnculo"/>
            <w:rFonts w:cs="Times New Roman"/>
            <w:bCs/>
          </w:rPr>
          <w:t>https://www.youtube.com/watch?v=CQbEANFdl7Y</w:t>
        </w:r>
      </w:hyperlink>
    </w:p>
    <w:p w14:paraId="7987462B" w14:textId="76C4FCE7" w:rsidR="005D1305" w:rsidRDefault="005D1305" w:rsidP="005D1305">
      <w:r>
        <w:t>Videos incrustados:</w:t>
      </w:r>
    </w:p>
    <w:p w14:paraId="44E6E196" w14:textId="27962D3E" w:rsidR="00E434F4" w:rsidRPr="009A1ABC" w:rsidRDefault="009A1ABC" w:rsidP="009A1ABC">
      <w:pPr>
        <w:pStyle w:val="Ttulo2"/>
        <w:numPr>
          <w:ilvl w:val="0"/>
          <w:numId w:val="22"/>
        </w:numPr>
        <w:rPr>
          <w:rFonts w:eastAsiaTheme="minorHAnsi"/>
        </w:rPr>
      </w:pPr>
      <w:r w:rsidRPr="009A1ABC">
        <w:rPr>
          <w:rFonts w:eastAsiaTheme="minorHAnsi"/>
        </w:rPr>
        <w:t>Arte precolombino.</w:t>
      </w:r>
    </w:p>
    <w:p w14:paraId="648C7A16" w14:textId="339F2BF8" w:rsidR="009A1ABC" w:rsidRPr="009A1ABC" w:rsidRDefault="009A1ABC" w:rsidP="009A1ABC">
      <w:pPr>
        <w:pStyle w:val="Descripcin"/>
        <w:keepNext/>
        <w:rPr>
          <w:sz w:val="22"/>
          <w:szCs w:val="22"/>
        </w:rPr>
      </w:pPr>
      <w:r w:rsidRPr="009A1ABC">
        <w:rPr>
          <w:sz w:val="22"/>
          <w:szCs w:val="22"/>
        </w:rPr>
        <w:t xml:space="preserve">Imagen </w:t>
      </w:r>
      <w:r w:rsidRPr="009A1ABC">
        <w:rPr>
          <w:sz w:val="22"/>
          <w:szCs w:val="22"/>
        </w:rPr>
        <w:fldChar w:fldCharType="begin"/>
      </w:r>
      <w:r w:rsidRPr="009A1ABC">
        <w:rPr>
          <w:sz w:val="22"/>
          <w:szCs w:val="22"/>
        </w:rPr>
        <w:instrText xml:space="preserve"> SEQ Imagen \* ARABIC </w:instrText>
      </w:r>
      <w:r w:rsidRPr="009A1ABC">
        <w:rPr>
          <w:sz w:val="22"/>
          <w:szCs w:val="22"/>
        </w:rPr>
        <w:fldChar w:fldCharType="separate"/>
      </w:r>
      <w:r w:rsidR="004A0078">
        <w:rPr>
          <w:noProof/>
          <w:sz w:val="22"/>
          <w:szCs w:val="22"/>
        </w:rPr>
        <w:t>29</w:t>
      </w:r>
      <w:r w:rsidRPr="009A1ABC">
        <w:rPr>
          <w:sz w:val="22"/>
          <w:szCs w:val="22"/>
        </w:rPr>
        <w:fldChar w:fldCharType="end"/>
      </w:r>
      <w:r w:rsidRPr="009A1ABC">
        <w:rPr>
          <w:sz w:val="22"/>
          <w:szCs w:val="22"/>
        </w:rPr>
        <w:t xml:space="preserve">. </w:t>
      </w:r>
      <w:r>
        <w:rPr>
          <w:sz w:val="22"/>
          <w:szCs w:val="22"/>
        </w:rPr>
        <w:t>V</w:t>
      </w:r>
      <w:r w:rsidRPr="009A1ABC">
        <w:rPr>
          <w:sz w:val="22"/>
          <w:szCs w:val="22"/>
        </w:rPr>
        <w:t xml:space="preserve">ideo demostrativo de la técnica creativa de arte de </w:t>
      </w:r>
      <w:r>
        <w:rPr>
          <w:sz w:val="22"/>
          <w:szCs w:val="22"/>
        </w:rPr>
        <w:t>Gloria de la P</w:t>
      </w:r>
      <w:r w:rsidRPr="009A1ABC">
        <w:rPr>
          <w:sz w:val="22"/>
          <w:szCs w:val="22"/>
        </w:rPr>
        <w:t>eña en la interpretación del arte precolombino.</w:t>
      </w:r>
    </w:p>
    <w:p w14:paraId="686905CA" w14:textId="07B39BEB" w:rsidR="0079770C" w:rsidRPr="00511313" w:rsidRDefault="00E434F4" w:rsidP="0079770C">
      <w:pPr>
        <w:pStyle w:val="Sinespaciado"/>
        <w:spacing w:line="360" w:lineRule="auto"/>
        <w:rPr>
          <w:rFonts w:ascii="Times New Roman" w:eastAsiaTheme="minorHAnsi" w:hAnsi="Times New Roman" w:cs="Times New Roman"/>
          <w:color w:val="171717" w:themeColor="background2" w:themeShade="1A"/>
          <w:lang w:eastAsia="en-US"/>
        </w:rPr>
      </w:pPr>
      <w:r w:rsidRPr="00511313">
        <w:rPr>
          <w:rFonts w:ascii="Times New Roman" w:hAnsi="Times New Roman" w:cs="Times New Roman"/>
          <w:noProof/>
          <w:lang w:eastAsia="es-CR"/>
        </w:rPr>
        <w:drawing>
          <wp:inline distT="0" distB="0" distL="0" distR="0" wp14:anchorId="5A510BB4" wp14:editId="2FAFDDC5">
            <wp:extent cx="2343150" cy="1757363"/>
            <wp:effectExtent l="0" t="0" r="0" b="0"/>
            <wp:docPr id="62" name="Vídeo 62" descr="Este es un video incrustrado en el documento, al dar clic en el centro del mismo se abrira en una pantalla emergente la visualización del video, con reproducción automática." title="Video demostrativo de la técnica creativa de arte de Gloria de la Peña en la interpretación del arte precolombino.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DMZXZmz3uXI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525" cy="177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DDE9C" w14:textId="77777777" w:rsidR="009A1ABC" w:rsidRDefault="0079770C" w:rsidP="009A1ABC">
      <w:pPr>
        <w:pStyle w:val="Sinespaciado"/>
        <w:spacing w:line="360" w:lineRule="auto"/>
        <w:rPr>
          <w:rFonts w:ascii="Times New Roman" w:eastAsiaTheme="minorHAnsi" w:hAnsi="Times New Roman" w:cs="Times New Roman"/>
          <w:color w:val="171717" w:themeColor="background2" w:themeShade="1A"/>
          <w:lang w:eastAsia="en-US"/>
        </w:rPr>
      </w:pPr>
      <w:r w:rsidRPr="00511313">
        <w:rPr>
          <w:rFonts w:ascii="Times New Roman" w:eastAsiaTheme="minorHAnsi" w:hAnsi="Times New Roman" w:cs="Times New Roman"/>
          <w:color w:val="171717" w:themeColor="background2" w:themeShade="1A"/>
          <w:lang w:eastAsia="en-US"/>
        </w:rPr>
        <w:t>Artista costarricense:  Gloria de la Peña</w:t>
      </w:r>
      <w:r w:rsidR="009A1ABC">
        <w:rPr>
          <w:rFonts w:ascii="Times New Roman" w:eastAsiaTheme="minorHAnsi" w:hAnsi="Times New Roman" w:cs="Times New Roman"/>
          <w:color w:val="171717" w:themeColor="background2" w:themeShade="1A"/>
          <w:lang w:eastAsia="en-US"/>
        </w:rPr>
        <w:t xml:space="preserve">. </w:t>
      </w:r>
      <w:r w:rsidRPr="00511313">
        <w:rPr>
          <w:rFonts w:ascii="Times New Roman" w:eastAsiaTheme="minorHAnsi" w:hAnsi="Times New Roman" w:cs="Times New Roman"/>
          <w:color w:val="171717" w:themeColor="background2" w:themeShade="1A"/>
          <w:lang w:eastAsia="en-US"/>
        </w:rPr>
        <w:t>Interpretación del arte precolombino, iconografía.</w:t>
      </w:r>
    </w:p>
    <w:p w14:paraId="488C13FD" w14:textId="1B036DCF" w:rsidR="008C6144" w:rsidRPr="008C6144" w:rsidRDefault="008C6144" w:rsidP="008C6144">
      <w:pPr>
        <w:pStyle w:val="Descripcin"/>
        <w:keepNext/>
        <w:rPr>
          <w:sz w:val="22"/>
          <w:szCs w:val="22"/>
        </w:rPr>
      </w:pPr>
      <w:r w:rsidRPr="008C6144">
        <w:rPr>
          <w:sz w:val="22"/>
          <w:szCs w:val="22"/>
        </w:rPr>
        <w:lastRenderedPageBreak/>
        <w:t xml:space="preserve">Imagen </w:t>
      </w:r>
      <w:r w:rsidRPr="008C6144">
        <w:rPr>
          <w:sz w:val="22"/>
          <w:szCs w:val="22"/>
        </w:rPr>
        <w:fldChar w:fldCharType="begin"/>
      </w:r>
      <w:r w:rsidRPr="008C6144">
        <w:rPr>
          <w:sz w:val="22"/>
          <w:szCs w:val="22"/>
        </w:rPr>
        <w:instrText xml:space="preserve"> SEQ Imagen \* ARABIC </w:instrText>
      </w:r>
      <w:r w:rsidRPr="008C6144">
        <w:rPr>
          <w:sz w:val="22"/>
          <w:szCs w:val="22"/>
        </w:rPr>
        <w:fldChar w:fldCharType="separate"/>
      </w:r>
      <w:r w:rsidR="004A0078">
        <w:rPr>
          <w:noProof/>
          <w:sz w:val="22"/>
          <w:szCs w:val="22"/>
        </w:rPr>
        <w:t>30</w:t>
      </w:r>
      <w:r w:rsidRPr="008C6144">
        <w:rPr>
          <w:sz w:val="22"/>
          <w:szCs w:val="22"/>
        </w:rPr>
        <w:fldChar w:fldCharType="end"/>
      </w:r>
      <w:r w:rsidRPr="008C6144">
        <w:rPr>
          <w:sz w:val="22"/>
          <w:szCs w:val="22"/>
        </w:rPr>
        <w:t>. Video experiencias arte precolombino.</w:t>
      </w:r>
    </w:p>
    <w:p w14:paraId="6ED831C2" w14:textId="491B8AB3" w:rsidR="002C5178" w:rsidRPr="00511313" w:rsidRDefault="002C5178" w:rsidP="002C5178">
      <w:pPr>
        <w:pStyle w:val="Sinespaciado"/>
        <w:spacing w:line="360" w:lineRule="auto"/>
        <w:rPr>
          <w:rFonts w:ascii="Times New Roman" w:eastAsiaTheme="minorHAnsi" w:hAnsi="Times New Roman" w:cs="Times New Roman"/>
          <w:color w:val="BF8F00" w:themeColor="accent4" w:themeShade="BF"/>
          <w:lang w:eastAsia="en-US"/>
        </w:rPr>
      </w:pPr>
      <w:r w:rsidRPr="00511313">
        <w:rPr>
          <w:rFonts w:ascii="Times New Roman" w:hAnsi="Times New Roman" w:cs="Times New Roman"/>
          <w:noProof/>
          <w:lang w:eastAsia="es-CR"/>
        </w:rPr>
        <w:drawing>
          <wp:inline distT="0" distB="0" distL="0" distR="0" wp14:anchorId="6683EF92" wp14:editId="3DF0B24F">
            <wp:extent cx="2343150" cy="1757363"/>
            <wp:effectExtent l="0" t="0" r="0" b="0"/>
            <wp:docPr id="192" name="Vídeo 192" descr="Este es un video incrustrado en el documento, al dar clic en el centro del mismo se abrira en una pantalla emergente la visualización del video, con reproducción automática." title="Video experiencias arte precolombino.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x-pcN3P19tA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169" cy="175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11DF" w14:textId="77777777" w:rsidR="008C6144" w:rsidRDefault="008C6144" w:rsidP="008C6144">
      <w:pPr>
        <w:pStyle w:val="Ttulo2"/>
        <w:numPr>
          <w:ilvl w:val="0"/>
          <w:numId w:val="22"/>
        </w:numPr>
        <w:rPr>
          <w:rFonts w:eastAsiaTheme="minorHAnsi"/>
        </w:rPr>
      </w:pPr>
      <w:r>
        <w:rPr>
          <w:rFonts w:eastAsiaTheme="minorHAnsi"/>
        </w:rPr>
        <w:t>Otros enlaces</w:t>
      </w:r>
    </w:p>
    <w:p w14:paraId="132D8BCE" w14:textId="0A38B1E1" w:rsidR="002C5178" w:rsidRPr="005D7919" w:rsidRDefault="005D7919" w:rsidP="005D7919">
      <w:pPr>
        <w:pStyle w:val="Prrafodelista"/>
        <w:numPr>
          <w:ilvl w:val="0"/>
          <w:numId w:val="36"/>
        </w:numPr>
        <w:tabs>
          <w:tab w:val="left" w:pos="2490"/>
        </w:tabs>
        <w:rPr>
          <w:rFonts w:cs="Times New Roman"/>
          <w:szCs w:val="24"/>
        </w:rPr>
      </w:pPr>
      <w:r>
        <w:t>Mural de Pinteres</w:t>
      </w:r>
      <w:r w:rsidR="0098087B">
        <w:t>t</w:t>
      </w:r>
      <w:r>
        <w:t xml:space="preserve">; Arte precolombino; en el enlace; </w:t>
      </w:r>
      <w:bookmarkStart w:id="0" w:name="_GoBack"/>
      <w:bookmarkEnd w:id="0"/>
      <w:r w:rsidR="005251B4">
        <w:fldChar w:fldCharType="begin"/>
      </w:r>
      <w:r w:rsidR="005251B4">
        <w:instrText xml:space="preserve"> HYPERLINK "https://www.pinterest.co.uk/pin/358036239128513635/" </w:instrText>
      </w:r>
      <w:r w:rsidR="005251B4">
        <w:fldChar w:fldCharType="separate"/>
      </w:r>
      <w:r w:rsidR="002C5178" w:rsidRPr="005D7919">
        <w:rPr>
          <w:rStyle w:val="Hipervnculo"/>
          <w:rFonts w:cs="Times New Roman"/>
          <w:szCs w:val="24"/>
        </w:rPr>
        <w:t>https://www.pinterest.co.uk/pin/358036239128513635/</w:t>
      </w:r>
      <w:r w:rsidR="005251B4">
        <w:rPr>
          <w:rStyle w:val="Hipervnculo"/>
          <w:rFonts w:cs="Times New Roman"/>
          <w:szCs w:val="24"/>
        </w:rPr>
        <w:fldChar w:fldCharType="end"/>
      </w:r>
    </w:p>
    <w:p w14:paraId="2678565F" w14:textId="7CFEA835" w:rsidR="002C5178" w:rsidRPr="005D7919" w:rsidRDefault="002C5178" w:rsidP="002C5178">
      <w:pPr>
        <w:pStyle w:val="Prrafodelista"/>
        <w:numPr>
          <w:ilvl w:val="0"/>
          <w:numId w:val="36"/>
        </w:numPr>
        <w:rPr>
          <w:rStyle w:val="Hipervnculo"/>
          <w:rFonts w:cs="Times New Roman"/>
          <w:color w:val="auto"/>
          <w:szCs w:val="24"/>
          <w:u w:val="none"/>
        </w:rPr>
      </w:pPr>
      <w:r w:rsidRPr="005D7919">
        <w:rPr>
          <w:rFonts w:cs="Times New Roman"/>
          <w:szCs w:val="24"/>
        </w:rPr>
        <w:t>Arte pre</w:t>
      </w:r>
      <w:r w:rsidR="005D7919">
        <w:rPr>
          <w:rFonts w:cs="Times New Roman"/>
          <w:szCs w:val="24"/>
        </w:rPr>
        <w:t xml:space="preserve"> </w:t>
      </w:r>
      <w:r w:rsidRPr="005D7919">
        <w:rPr>
          <w:rFonts w:cs="Times New Roman"/>
          <w:szCs w:val="24"/>
        </w:rPr>
        <w:t>moderno</w:t>
      </w:r>
      <w:r w:rsidR="005D7919">
        <w:rPr>
          <w:rFonts w:cs="Times New Roman"/>
          <w:szCs w:val="24"/>
        </w:rPr>
        <w:t xml:space="preserve"> (infografía),en el enlace; </w:t>
      </w:r>
      <w:hyperlink r:id="rId39" w:history="1">
        <w:r w:rsidRPr="005D7919">
          <w:rPr>
            <w:rStyle w:val="Hipervnculo"/>
            <w:rFonts w:cs="Times New Roman"/>
            <w:szCs w:val="24"/>
          </w:rPr>
          <w:t>https://www.mep.go.cr/sites/default/files/arte-premoderno.pdf</w:t>
        </w:r>
      </w:hyperlink>
    </w:p>
    <w:p w14:paraId="5087E1DA" w14:textId="3B94F7E3" w:rsidR="005D7919" w:rsidRPr="005D7919" w:rsidRDefault="005D7919" w:rsidP="005D7919">
      <w:pPr>
        <w:pStyle w:val="Ttulo2"/>
        <w:numPr>
          <w:ilvl w:val="0"/>
          <w:numId w:val="22"/>
        </w:numPr>
        <w:rPr>
          <w:rStyle w:val="Hipervnculo"/>
          <w:rFonts w:cs="Times New Roman"/>
          <w:color w:val="auto"/>
          <w:szCs w:val="24"/>
          <w:u w:val="none"/>
        </w:rPr>
      </w:pPr>
      <w:r>
        <w:rPr>
          <w:rStyle w:val="Hipervnculo"/>
          <w:rFonts w:cs="Times New Roman"/>
          <w:color w:val="auto"/>
          <w:szCs w:val="24"/>
          <w:u w:val="none"/>
        </w:rPr>
        <w:t>Técnicas plásticas</w:t>
      </w:r>
    </w:p>
    <w:p w14:paraId="230F45C8" w14:textId="0F9103CF" w:rsidR="002C5178" w:rsidRPr="005D7919" w:rsidRDefault="005D7919" w:rsidP="00AF1EAC">
      <w:pPr>
        <w:pStyle w:val="Prrafodelista"/>
        <w:numPr>
          <w:ilvl w:val="0"/>
          <w:numId w:val="36"/>
        </w:numPr>
        <w:rPr>
          <w:rStyle w:val="Hipervnculo"/>
          <w:rFonts w:cs="Times New Roman"/>
          <w:color w:val="auto"/>
          <w:szCs w:val="24"/>
          <w:u w:val="none"/>
        </w:rPr>
      </w:pPr>
      <w:r w:rsidRPr="005D7919">
        <w:rPr>
          <w:rStyle w:val="Hipervnculo"/>
          <w:rFonts w:cs="Times New Roman"/>
          <w:color w:val="auto"/>
          <w:szCs w:val="24"/>
          <w:u w:val="none"/>
        </w:rPr>
        <w:t>Técnicas de Artes Plásticas: impresión (c</w:t>
      </w:r>
      <w:r w:rsidR="002C5178" w:rsidRPr="005D7919">
        <w:rPr>
          <w:rFonts w:cs="Times New Roman"/>
          <w:szCs w:val="24"/>
        </w:rPr>
        <w:t>on cuerdas</w:t>
      </w:r>
      <w:r w:rsidRPr="005D7919">
        <w:rPr>
          <w:rFonts w:cs="Times New Roman"/>
          <w:szCs w:val="24"/>
        </w:rPr>
        <w:t>, s</w:t>
      </w:r>
      <w:r w:rsidR="002C5178" w:rsidRPr="005D7919">
        <w:rPr>
          <w:rFonts w:cs="Times New Roman"/>
          <w:szCs w:val="24"/>
        </w:rPr>
        <w:t>obre vidrio</w:t>
      </w:r>
      <w:r w:rsidRPr="005D7919">
        <w:rPr>
          <w:rFonts w:cs="Times New Roman"/>
          <w:szCs w:val="24"/>
        </w:rPr>
        <w:t>, c</w:t>
      </w:r>
      <w:r w:rsidR="002C5178" w:rsidRPr="005D7919">
        <w:rPr>
          <w:rFonts w:cs="Times New Roman"/>
          <w:szCs w:val="24"/>
        </w:rPr>
        <w:t xml:space="preserve">on </w:t>
      </w:r>
      <w:r w:rsidRPr="005D7919">
        <w:rPr>
          <w:rFonts w:cs="Times New Roman"/>
          <w:szCs w:val="24"/>
        </w:rPr>
        <w:t>objetos, c</w:t>
      </w:r>
      <w:r w:rsidR="002C5178" w:rsidRPr="005D7919">
        <w:rPr>
          <w:rFonts w:cs="Times New Roman"/>
          <w:szCs w:val="24"/>
        </w:rPr>
        <w:t>on papel</w:t>
      </w:r>
      <w:r w:rsidRPr="005D7919">
        <w:rPr>
          <w:rFonts w:cs="Times New Roman"/>
          <w:szCs w:val="24"/>
        </w:rPr>
        <w:t xml:space="preserve">), en el enlace; </w:t>
      </w:r>
      <w:hyperlink r:id="rId40" w:history="1">
        <w:r w:rsidR="002C5178" w:rsidRPr="005D7919">
          <w:rPr>
            <w:rStyle w:val="Hipervnculo"/>
            <w:rFonts w:cs="Times New Roman"/>
            <w:szCs w:val="24"/>
          </w:rPr>
          <w:t>https://actividadesinfantil.com/archives/2486</w:t>
        </w:r>
      </w:hyperlink>
    </w:p>
    <w:p w14:paraId="494BE747" w14:textId="2C9D31F0" w:rsidR="005D7919" w:rsidRDefault="005D7919" w:rsidP="005D7919">
      <w:pPr>
        <w:pStyle w:val="Prrafodelista"/>
        <w:numPr>
          <w:ilvl w:val="0"/>
          <w:numId w:val="36"/>
        </w:numPr>
        <w:rPr>
          <w:rStyle w:val="Hipervnculo"/>
          <w:rFonts w:cs="Times New Roman"/>
          <w:color w:val="auto"/>
          <w:szCs w:val="24"/>
          <w:u w:val="none"/>
        </w:rPr>
      </w:pPr>
      <w:r w:rsidRPr="005D7919">
        <w:rPr>
          <w:rStyle w:val="Hipervnculo"/>
          <w:rFonts w:cs="Times New Roman"/>
          <w:color w:val="auto"/>
          <w:szCs w:val="24"/>
          <w:u w:val="none"/>
        </w:rPr>
        <w:t xml:space="preserve">Técnica del esgrafiado y estampado, en el enlace;  </w:t>
      </w:r>
      <w:hyperlink r:id="rId41" w:history="1">
        <w:r w:rsidRPr="00032B76">
          <w:rPr>
            <w:rStyle w:val="Hipervnculo"/>
            <w:rFonts w:cs="Times New Roman"/>
            <w:szCs w:val="24"/>
          </w:rPr>
          <w:t>https://www.youtube.com/watch?v=99UC34SqemM</w:t>
        </w:r>
      </w:hyperlink>
    </w:p>
    <w:p w14:paraId="2D8580F2" w14:textId="77777777" w:rsidR="005D7919" w:rsidRPr="005D7919" w:rsidRDefault="005D7919" w:rsidP="005D7919">
      <w:pPr>
        <w:pStyle w:val="Prrafodelista"/>
        <w:numPr>
          <w:ilvl w:val="0"/>
          <w:numId w:val="36"/>
        </w:numPr>
        <w:rPr>
          <w:rFonts w:cs="Times New Roman"/>
          <w:szCs w:val="24"/>
        </w:rPr>
      </w:pPr>
      <w:r w:rsidRPr="005D7919">
        <w:rPr>
          <w:rFonts w:cs="Times New Roman"/>
          <w:szCs w:val="24"/>
        </w:rPr>
        <w:t xml:space="preserve">Técnica del estampado; en el enlace; </w:t>
      </w:r>
      <w:hyperlink r:id="rId42" w:history="1">
        <w:r w:rsidRPr="005D7919">
          <w:rPr>
            <w:rStyle w:val="Hipervnculo"/>
            <w:rFonts w:cs="Times New Roman"/>
            <w:szCs w:val="24"/>
          </w:rPr>
          <w:t>https://www.youtube.com/watch?v=aBxZPUD8F0A</w:t>
        </w:r>
      </w:hyperlink>
    </w:p>
    <w:p w14:paraId="1BF4D69C" w14:textId="21BEAFBC" w:rsidR="002C5178" w:rsidRPr="003F357F" w:rsidRDefault="00D57985" w:rsidP="00D57985">
      <w:pPr>
        <w:pStyle w:val="Prrafodelista"/>
        <w:numPr>
          <w:ilvl w:val="0"/>
          <w:numId w:val="36"/>
        </w:numPr>
        <w:rPr>
          <w:rStyle w:val="Hipervnculo"/>
          <w:rFonts w:cs="Times New Roman"/>
          <w:color w:val="auto"/>
          <w:szCs w:val="24"/>
          <w:u w:val="none"/>
        </w:rPr>
      </w:pPr>
      <w:r w:rsidRPr="00D57985">
        <w:rPr>
          <w:rFonts w:cs="Times New Roman"/>
          <w:szCs w:val="24"/>
        </w:rPr>
        <w:t xml:space="preserve">Técnica de modelado con plastilina, en el enlace; </w:t>
      </w:r>
      <w:hyperlink r:id="rId43" w:history="1">
        <w:r w:rsidRPr="00D57985">
          <w:rPr>
            <w:rStyle w:val="Hipervnculo"/>
            <w:rFonts w:cs="Times New Roman"/>
            <w:szCs w:val="24"/>
          </w:rPr>
          <w:t>https://www.youtube.com/watch?v=aB5aur6Qd1k</w:t>
        </w:r>
      </w:hyperlink>
    </w:p>
    <w:p w14:paraId="26F05D42" w14:textId="61F459C5" w:rsidR="003F357F" w:rsidRPr="00C54ACA" w:rsidRDefault="003F357F" w:rsidP="00C54ACA">
      <w:pPr>
        <w:pStyle w:val="Prrafodelista"/>
        <w:numPr>
          <w:ilvl w:val="0"/>
          <w:numId w:val="3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18 hermosas manualidades con arcilla y concreto, en el enlace; </w:t>
      </w:r>
      <w:hyperlink r:id="rId44" w:history="1">
        <w:r w:rsidRPr="00392A13">
          <w:rPr>
            <w:rStyle w:val="Hipervnculo"/>
            <w:rFonts w:cs="Times New Roman"/>
            <w:szCs w:val="24"/>
          </w:rPr>
          <w:t>https://www.youtube.com/watch?v=LpRG5E4dzqI</w:t>
        </w:r>
      </w:hyperlink>
    </w:p>
    <w:p w14:paraId="4009EA46" w14:textId="1EAF56B4" w:rsidR="002C5178" w:rsidRDefault="005D7919" w:rsidP="005D7919">
      <w:pPr>
        <w:pStyle w:val="Ttulo2"/>
        <w:numPr>
          <w:ilvl w:val="0"/>
          <w:numId w:val="22"/>
        </w:numPr>
      </w:pPr>
      <w:r>
        <w:t>Elementos del lenguaje plástico</w:t>
      </w:r>
    </w:p>
    <w:p w14:paraId="576D4749" w14:textId="2D8663C4" w:rsidR="002C5178" w:rsidRPr="005D7919" w:rsidRDefault="005D7919" w:rsidP="00B20BE8">
      <w:pPr>
        <w:pStyle w:val="Prrafodelista"/>
        <w:numPr>
          <w:ilvl w:val="0"/>
          <w:numId w:val="37"/>
        </w:numPr>
        <w:rPr>
          <w:rFonts w:cs="Times New Roman"/>
          <w:szCs w:val="24"/>
        </w:rPr>
      </w:pPr>
      <w:r>
        <w:t xml:space="preserve">Punto, línea y plano por Vasili Kandinsky, en el enlace; </w:t>
      </w:r>
      <w:hyperlink r:id="rId45" w:history="1">
        <w:r w:rsidR="002C5178" w:rsidRPr="005D7919">
          <w:rPr>
            <w:rStyle w:val="Hipervnculo"/>
            <w:rFonts w:cs="Times New Roman"/>
            <w:szCs w:val="24"/>
          </w:rPr>
          <w:t>https://www.youtube.com/watch?v=-U-JpfxHAk8</w:t>
        </w:r>
      </w:hyperlink>
    </w:p>
    <w:p w14:paraId="16549CC8" w14:textId="29BD45D2" w:rsidR="002C5178" w:rsidRPr="00D57985" w:rsidRDefault="00D57985" w:rsidP="002C5178">
      <w:pPr>
        <w:rPr>
          <w:rFonts w:cs="Times New Roman"/>
          <w:szCs w:val="24"/>
        </w:rPr>
      </w:pPr>
      <w:r w:rsidRPr="00D57985">
        <w:rPr>
          <w:rFonts w:cs="Times New Roman"/>
          <w:szCs w:val="24"/>
        </w:rPr>
        <w:t xml:space="preserve">Videos incrustados: </w:t>
      </w:r>
    </w:p>
    <w:p w14:paraId="05324A57" w14:textId="15A99D28" w:rsidR="00D57985" w:rsidRDefault="00D57985" w:rsidP="00D57985">
      <w:pPr>
        <w:pStyle w:val="Descripcin"/>
        <w:keepNext/>
      </w:pPr>
      <w:r>
        <w:t xml:space="preserve">Imagen </w:t>
      </w:r>
      <w:r w:rsidR="005251B4">
        <w:fldChar w:fldCharType="begin"/>
      </w:r>
      <w:r w:rsidR="005251B4">
        <w:instrText xml:space="preserve"> SEQ Imagen \* ARABIC </w:instrText>
      </w:r>
      <w:r w:rsidR="005251B4">
        <w:fldChar w:fldCharType="separate"/>
      </w:r>
      <w:r w:rsidR="004A0078">
        <w:rPr>
          <w:noProof/>
        </w:rPr>
        <w:t>32</w:t>
      </w:r>
      <w:r w:rsidR="005251B4">
        <w:rPr>
          <w:noProof/>
        </w:rPr>
        <w:fldChar w:fldCharType="end"/>
      </w:r>
      <w:r>
        <w:t>. V</w:t>
      </w:r>
      <w:r w:rsidRPr="00267842">
        <w:t>ideo obras de Kandinsky arte música y arte</w:t>
      </w:r>
      <w:r>
        <w:t>.</w:t>
      </w:r>
    </w:p>
    <w:p w14:paraId="42719B29" w14:textId="2DCAD368" w:rsidR="002C5178" w:rsidRDefault="002C5178" w:rsidP="002C5178">
      <w:pPr>
        <w:rPr>
          <w:rFonts w:cs="Times New Roman"/>
          <w:szCs w:val="24"/>
        </w:rPr>
      </w:pPr>
      <w:r w:rsidRPr="00392A13">
        <w:rPr>
          <w:rFonts w:cs="Times New Roman"/>
          <w:noProof/>
          <w:szCs w:val="24"/>
          <w:lang w:eastAsia="es-CR"/>
        </w:rPr>
        <w:drawing>
          <wp:inline distT="0" distB="0" distL="0" distR="0" wp14:anchorId="113FDA1C" wp14:editId="4A63E7D6">
            <wp:extent cx="2336798" cy="1752600"/>
            <wp:effectExtent l="0" t="0" r="6985" b="0"/>
            <wp:docPr id="196" name="Vídeo 196" descr="Este es un video incrustrado en el documento, al dar clic en el centro del mismo se abrira en una pantalla emergente la visualización del video, con reproducción automática." title="Video obras de Kandinsky arte música y arte.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3hLMs3kPFIg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206" cy="177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00F7" w14:textId="65FE47C1" w:rsidR="00D57985" w:rsidRDefault="00D57985" w:rsidP="00D57985">
      <w:pPr>
        <w:pStyle w:val="Ttulo2"/>
        <w:numPr>
          <w:ilvl w:val="0"/>
          <w:numId w:val="22"/>
        </w:numPr>
      </w:pPr>
      <w:r>
        <w:t>Otros enlaces</w:t>
      </w:r>
    </w:p>
    <w:p w14:paraId="6713B537" w14:textId="4ED647B0" w:rsidR="00C54ACA" w:rsidRDefault="00C54ACA" w:rsidP="00C54ACA">
      <w:pPr>
        <w:pStyle w:val="Prrafodelista"/>
        <w:numPr>
          <w:ilvl w:val="0"/>
          <w:numId w:val="39"/>
        </w:numPr>
      </w:pPr>
      <w:r>
        <w:t>V</w:t>
      </w:r>
      <w:r w:rsidRPr="001D382E">
        <w:t>ideo esculturas de formato pequeño con recursos de uso cotidiano</w:t>
      </w:r>
      <w:r>
        <w:t xml:space="preserve">., en el enlace; </w:t>
      </w:r>
      <w:hyperlink r:id="rId48" w:history="1">
        <w:r w:rsidRPr="00032B76">
          <w:rPr>
            <w:rStyle w:val="Hipervnculo"/>
          </w:rPr>
          <w:t>https://www.youtube.com/watch?v=eJgDYUbXJUw</w:t>
        </w:r>
      </w:hyperlink>
    </w:p>
    <w:p w14:paraId="6B81F2F6" w14:textId="7AEBD9CF" w:rsidR="002C5178" w:rsidRPr="00D57985" w:rsidRDefault="00D57985" w:rsidP="00D57985">
      <w:pPr>
        <w:pStyle w:val="Prrafodelista"/>
        <w:numPr>
          <w:ilvl w:val="0"/>
          <w:numId w:val="37"/>
        </w:numPr>
        <w:rPr>
          <w:rFonts w:cs="Times New Roman"/>
        </w:rPr>
      </w:pPr>
      <w:r>
        <w:t xml:space="preserve">El peso visual, en el enlace; </w:t>
      </w:r>
      <w:hyperlink r:id="rId49" w:history="1">
        <w:r w:rsidR="002C5178" w:rsidRPr="00D57985">
          <w:rPr>
            <w:rStyle w:val="Hipervnculo"/>
            <w:rFonts w:cs="Times New Roman"/>
            <w:szCs w:val="24"/>
          </w:rPr>
          <w:t>https://www.youtube.com/watch?v=VOlFQtHEqiU</w:t>
        </w:r>
      </w:hyperlink>
    </w:p>
    <w:p w14:paraId="5D059349" w14:textId="77777777" w:rsidR="00C54ACA" w:rsidRDefault="00C54ACA">
      <w:pPr>
        <w:spacing w:line="259" w:lineRule="auto"/>
        <w:rPr>
          <w:rStyle w:val="Ttulo2Car"/>
        </w:rPr>
      </w:pPr>
      <w:r>
        <w:rPr>
          <w:rStyle w:val="Ttulo2Car"/>
        </w:rPr>
        <w:br w:type="page"/>
      </w:r>
    </w:p>
    <w:p w14:paraId="5C3FD926" w14:textId="485AC35D" w:rsidR="00544EE6" w:rsidRPr="00D57985" w:rsidRDefault="00544EE6" w:rsidP="00D57985">
      <w:pPr>
        <w:pStyle w:val="Prrafodelista"/>
        <w:numPr>
          <w:ilvl w:val="0"/>
          <w:numId w:val="22"/>
        </w:numPr>
        <w:rPr>
          <w:rFonts w:cs="Times New Roman"/>
          <w:b/>
          <w:szCs w:val="24"/>
        </w:rPr>
      </w:pPr>
      <w:r w:rsidRPr="00D57985">
        <w:rPr>
          <w:rStyle w:val="Ttulo2Car"/>
        </w:rPr>
        <w:lastRenderedPageBreak/>
        <w:t>Arte objetual</w:t>
      </w:r>
    </w:p>
    <w:p w14:paraId="5FDBEF89" w14:textId="26281644" w:rsidR="00D57985" w:rsidRDefault="00D57985" w:rsidP="00D57985">
      <w:pPr>
        <w:pStyle w:val="Descripcin"/>
        <w:keepNext/>
      </w:pPr>
      <w:r>
        <w:t xml:space="preserve">Imagen </w:t>
      </w:r>
      <w:r w:rsidR="005251B4">
        <w:fldChar w:fldCharType="begin"/>
      </w:r>
      <w:r w:rsidR="005251B4">
        <w:instrText xml:space="preserve"> SEQ Imagen \* ARABIC </w:instrText>
      </w:r>
      <w:r w:rsidR="005251B4">
        <w:fldChar w:fldCharType="separate"/>
      </w:r>
      <w:r w:rsidR="004A0078">
        <w:rPr>
          <w:noProof/>
        </w:rPr>
        <w:t>34</w:t>
      </w:r>
      <w:r w:rsidR="005251B4">
        <w:rPr>
          <w:noProof/>
        </w:rPr>
        <w:fldChar w:fldCharType="end"/>
      </w:r>
      <w:r>
        <w:t xml:space="preserve">. </w:t>
      </w:r>
      <w:r w:rsidRPr="004A0D56">
        <w:t>V</w:t>
      </w:r>
      <w:r>
        <w:t xml:space="preserve">ideo, </w:t>
      </w:r>
      <w:r w:rsidRPr="004A0D56">
        <w:t>Arte objetual.</w:t>
      </w:r>
    </w:p>
    <w:p w14:paraId="299B2E76" w14:textId="7A6D1DEF" w:rsidR="00544EE6" w:rsidRPr="00392A13" w:rsidRDefault="00544EE6" w:rsidP="00544EE6">
      <w:pPr>
        <w:pStyle w:val="Sinespaciado"/>
        <w:spacing w:line="360" w:lineRule="auto"/>
        <w:rPr>
          <w:rFonts w:ascii="Times New Roman" w:hAnsi="Times New Roman" w:cs="Times New Roman"/>
          <w:color w:val="BF8F00" w:themeColor="accent4" w:themeShade="BF"/>
        </w:rPr>
      </w:pPr>
      <w:r w:rsidRPr="00392A13">
        <w:rPr>
          <w:rFonts w:ascii="Times New Roman" w:hAnsi="Times New Roman" w:cs="Times New Roman"/>
          <w:noProof/>
          <w:lang w:eastAsia="es-CR"/>
        </w:rPr>
        <w:drawing>
          <wp:inline distT="0" distB="0" distL="0" distR="0" wp14:anchorId="3A767C3B" wp14:editId="0F8453BE">
            <wp:extent cx="2305050" cy="1728788"/>
            <wp:effectExtent l="0" t="0" r="0" b="5080"/>
            <wp:docPr id="198" name="Vídeo 198" descr="Este es un video incrustrado en el documento, al dar clic en el centro del mismo se abrira en una pantalla emergente la visualización del video, con reproducción automática." title="Imagen 34. Video, Arte objetual.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8kp76LYR7Ww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791" cy="173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5832" w14:textId="578FAC99" w:rsidR="004A0078" w:rsidRPr="003F357F" w:rsidRDefault="004A0078" w:rsidP="004A0078">
      <w:pPr>
        <w:pStyle w:val="Ttulo2"/>
        <w:numPr>
          <w:ilvl w:val="0"/>
          <w:numId w:val="22"/>
        </w:numPr>
        <w:rPr>
          <w:rStyle w:val="Hipervnculo"/>
          <w:rFonts w:cs="Times New Roman"/>
          <w:color w:val="auto"/>
          <w:szCs w:val="24"/>
          <w:u w:val="none"/>
        </w:rPr>
      </w:pPr>
      <w:r>
        <w:t>Otros enlaces</w:t>
      </w:r>
    </w:p>
    <w:p w14:paraId="1634EADC" w14:textId="719412D2" w:rsidR="00544EE6" w:rsidRPr="004A0078" w:rsidRDefault="004A0078" w:rsidP="00DB51FD">
      <w:pPr>
        <w:pStyle w:val="Prrafodelista"/>
        <w:numPr>
          <w:ilvl w:val="0"/>
          <w:numId w:val="37"/>
        </w:numPr>
        <w:rPr>
          <w:rStyle w:val="Hipervnculo"/>
          <w:rFonts w:cs="Times New Roman"/>
          <w:color w:val="auto"/>
          <w:szCs w:val="24"/>
          <w:u w:val="none"/>
        </w:rPr>
      </w:pPr>
      <w:r>
        <w:t xml:space="preserve">Diseño de objetos para niños. </w:t>
      </w:r>
      <w:r w:rsidRPr="004A0078">
        <w:t>T</w:t>
      </w:r>
      <w:r>
        <w:t xml:space="preserve">op </w:t>
      </w:r>
      <w:r w:rsidRPr="004A0078">
        <w:t>10: Lo más visto y leído en elásticamagazine.com</w:t>
      </w:r>
      <w:r>
        <w:t xml:space="preserve"> en el enlace; </w:t>
      </w:r>
      <w:hyperlink r:id="rId52" w:history="1">
        <w:r w:rsidR="00544EE6" w:rsidRPr="004A0078">
          <w:rPr>
            <w:rStyle w:val="Hipervnculo"/>
            <w:rFonts w:cs="Times New Roman"/>
            <w:szCs w:val="24"/>
          </w:rPr>
          <w:t>https://elasticamagazine.com/2020/07/03/top-10-lo-mas-visto-y-leido-en-elasticamagazine-com/</w:t>
        </w:r>
      </w:hyperlink>
    </w:p>
    <w:p w14:paraId="5C42A71C" w14:textId="1FA909D4" w:rsidR="00544EE6" w:rsidRPr="004A0078" w:rsidRDefault="004A0078" w:rsidP="00F33CA5">
      <w:pPr>
        <w:pStyle w:val="Prrafodelista"/>
        <w:numPr>
          <w:ilvl w:val="0"/>
          <w:numId w:val="37"/>
        </w:numPr>
        <w:rPr>
          <w:rFonts w:cs="Times New Roman"/>
          <w:color w:val="BF8F00" w:themeColor="accent4" w:themeShade="BF"/>
        </w:rPr>
      </w:pPr>
      <w:r w:rsidRPr="004A0078">
        <w:rPr>
          <w:rStyle w:val="Hipervnculo"/>
          <w:rFonts w:cs="Times New Roman"/>
          <w:color w:val="auto"/>
          <w:szCs w:val="24"/>
          <w:u w:val="none"/>
        </w:rPr>
        <w:t xml:space="preserve">Las obras más famosas del arte moderno; en el enlace; </w:t>
      </w:r>
      <w:hyperlink r:id="rId53" w:history="1">
        <w:r w:rsidR="00544EE6" w:rsidRPr="004A0078">
          <w:rPr>
            <w:rStyle w:val="Hipervnculo"/>
            <w:rFonts w:cs="Times New Roman"/>
          </w:rPr>
          <w:t>https://blog.musement.com/es/las-obras-mas-famosas-del-arte-moderno/</w:t>
        </w:r>
      </w:hyperlink>
    </w:p>
    <w:p w14:paraId="363C648C" w14:textId="4F2E9E8C" w:rsidR="00544EE6" w:rsidRPr="004A0078" w:rsidRDefault="004A0078" w:rsidP="00733ED0">
      <w:pPr>
        <w:pStyle w:val="Prrafodelista"/>
        <w:numPr>
          <w:ilvl w:val="0"/>
          <w:numId w:val="37"/>
        </w:numPr>
        <w:rPr>
          <w:rStyle w:val="Hipervnculo"/>
          <w:rFonts w:cs="Times New Roman"/>
          <w:color w:val="BF8F00" w:themeColor="accent4" w:themeShade="BF"/>
          <w:u w:val="none"/>
        </w:rPr>
      </w:pPr>
      <w:r w:rsidRPr="004A0078">
        <w:rPr>
          <w:rFonts w:cs="Times New Roman"/>
          <w:szCs w:val="24"/>
        </w:rPr>
        <w:t>Biografía</w:t>
      </w:r>
      <w:r>
        <w:rPr>
          <w:rFonts w:cs="Times New Roman"/>
          <w:szCs w:val="24"/>
        </w:rPr>
        <w:t xml:space="preserve"> de Frida Kahlo; en el enlace; </w:t>
      </w:r>
      <w:hyperlink r:id="rId54" w:history="1">
        <w:r w:rsidR="00544EE6" w:rsidRPr="004A0078">
          <w:rPr>
            <w:rStyle w:val="Hipervnculo"/>
            <w:rFonts w:cs="Times New Roman"/>
          </w:rPr>
          <w:t>https://es.wikipedia.org/wiki/Frida_Kahlo</w:t>
        </w:r>
      </w:hyperlink>
    </w:p>
    <w:p w14:paraId="45EA2746" w14:textId="11D55903" w:rsidR="00544EE6" w:rsidRPr="004A0078" w:rsidRDefault="004A0078" w:rsidP="00AD77CB">
      <w:pPr>
        <w:pStyle w:val="Prrafodelista"/>
        <w:numPr>
          <w:ilvl w:val="0"/>
          <w:numId w:val="37"/>
        </w:numPr>
        <w:rPr>
          <w:rStyle w:val="Hipervnculo"/>
          <w:rFonts w:cs="Times New Roman"/>
          <w:szCs w:val="24"/>
        </w:rPr>
      </w:pPr>
      <w:r w:rsidRPr="004A0078">
        <w:rPr>
          <w:rStyle w:val="Hipervnculo"/>
          <w:rFonts w:cs="Times New Roman"/>
          <w:color w:val="auto"/>
          <w:u w:val="none"/>
        </w:rPr>
        <w:t xml:space="preserve">Artículo. Proyecto recuperará memoria y patrimonio de barrios josefinos, en el enlace; </w:t>
      </w:r>
      <w:hyperlink r:id="rId55" w:history="1">
        <w:r w:rsidR="00544EE6" w:rsidRPr="004A0078">
          <w:rPr>
            <w:rStyle w:val="Hipervnculo"/>
            <w:rFonts w:cs="Times New Roman"/>
            <w:szCs w:val="24"/>
          </w:rPr>
          <w:t>https://www.nacion.com/ciencia/proyecto-recuperara-memoria-y-patrimonio-de-barrios-josefinos/HMBBV3STNZC75MSFPRLQJNZV2I/story/</w:t>
        </w:r>
      </w:hyperlink>
    </w:p>
    <w:p w14:paraId="546AEB3E" w14:textId="71725B54" w:rsidR="00F55A33" w:rsidRDefault="004A0078" w:rsidP="00B43519">
      <w:pPr>
        <w:pStyle w:val="Sinespaciado"/>
        <w:numPr>
          <w:ilvl w:val="0"/>
          <w:numId w:val="38"/>
        </w:numPr>
        <w:spacing w:line="360" w:lineRule="auto"/>
        <w:rPr>
          <w:rStyle w:val="Hipervnculo"/>
          <w:rFonts w:ascii="Times New Roman" w:eastAsiaTheme="minorHAnsi" w:hAnsi="Times New Roman" w:cs="Times New Roman"/>
          <w:color w:val="auto"/>
          <w:szCs w:val="22"/>
          <w:u w:val="none"/>
          <w:lang w:eastAsia="en-US"/>
        </w:rPr>
      </w:pPr>
      <w:r>
        <w:rPr>
          <w:rStyle w:val="Hipervnculo"/>
          <w:rFonts w:ascii="Times New Roman" w:eastAsiaTheme="minorHAnsi" w:hAnsi="Times New Roman" w:cs="Times New Roman"/>
          <w:color w:val="auto"/>
          <w:szCs w:val="22"/>
          <w:u w:val="none"/>
          <w:lang w:eastAsia="en-US"/>
        </w:rPr>
        <w:t xml:space="preserve">Documento. </w:t>
      </w:r>
      <w:r w:rsidR="00F55A33" w:rsidRPr="004A0078">
        <w:rPr>
          <w:rStyle w:val="Hipervnculo"/>
          <w:rFonts w:ascii="Times New Roman" w:eastAsiaTheme="minorHAnsi" w:hAnsi="Times New Roman" w:cs="Times New Roman"/>
          <w:color w:val="auto"/>
          <w:szCs w:val="22"/>
          <w:u w:val="none"/>
          <w:lang w:eastAsia="en-US"/>
        </w:rPr>
        <w:t>Directrices UNESCO sobre la educación intercultural</w:t>
      </w:r>
      <w:r w:rsidRPr="004A0078">
        <w:rPr>
          <w:rStyle w:val="Hipervnculo"/>
          <w:rFonts w:ascii="Times New Roman" w:eastAsiaTheme="minorHAnsi" w:hAnsi="Times New Roman" w:cs="Times New Roman"/>
          <w:color w:val="auto"/>
          <w:szCs w:val="22"/>
          <w:u w:val="none"/>
          <w:lang w:eastAsia="en-US"/>
        </w:rPr>
        <w:t xml:space="preserve">, en el enlace: </w:t>
      </w:r>
      <w:hyperlink r:id="rId56" w:history="1">
        <w:r w:rsidRPr="00032B76">
          <w:rPr>
            <w:rStyle w:val="Hipervnculo"/>
            <w:rFonts w:ascii="Times New Roman" w:eastAsiaTheme="minorHAnsi" w:hAnsi="Times New Roman" w:cs="Times New Roman"/>
            <w:szCs w:val="22"/>
            <w:lang w:eastAsia="en-US"/>
          </w:rPr>
          <w:t>https://unesdoc.unesco.org/ark:/48223/pf0000147878_spa</w:t>
        </w:r>
      </w:hyperlink>
    </w:p>
    <w:p w14:paraId="15BA0662" w14:textId="37E4EBBF" w:rsidR="004A0078" w:rsidRPr="004A0078" w:rsidRDefault="004A0078" w:rsidP="004A0078">
      <w:pPr>
        <w:pStyle w:val="Sinespaciado"/>
        <w:spacing w:line="360" w:lineRule="auto"/>
        <w:rPr>
          <w:rStyle w:val="Hipervnculo"/>
          <w:rFonts w:ascii="Times New Roman" w:eastAsiaTheme="minorHAnsi" w:hAnsi="Times New Roman" w:cs="Times New Roman"/>
          <w:color w:val="auto"/>
          <w:szCs w:val="22"/>
          <w:u w:val="none"/>
          <w:lang w:eastAsia="en-US"/>
        </w:rPr>
      </w:pPr>
      <w:r>
        <w:rPr>
          <w:rStyle w:val="Hipervnculo"/>
          <w:rFonts w:ascii="Times New Roman" w:eastAsiaTheme="minorHAnsi" w:hAnsi="Times New Roman" w:cs="Times New Roman"/>
          <w:color w:val="auto"/>
          <w:szCs w:val="22"/>
          <w:u w:val="none"/>
          <w:lang w:eastAsia="en-US"/>
        </w:rPr>
        <w:t>Video incrustado:</w:t>
      </w:r>
    </w:p>
    <w:p w14:paraId="23B1F1FE" w14:textId="76911AA6" w:rsidR="004A0078" w:rsidRPr="004A0078" w:rsidRDefault="004A0078" w:rsidP="004A0078">
      <w:pPr>
        <w:pStyle w:val="Descripcin"/>
        <w:keepNext/>
        <w:rPr>
          <w:sz w:val="22"/>
          <w:szCs w:val="22"/>
        </w:rPr>
      </w:pPr>
      <w:r w:rsidRPr="004A0078">
        <w:rPr>
          <w:sz w:val="22"/>
          <w:szCs w:val="22"/>
        </w:rPr>
        <w:lastRenderedPageBreak/>
        <w:t xml:space="preserve">Imagen </w:t>
      </w:r>
      <w:r w:rsidRPr="004A0078">
        <w:rPr>
          <w:sz w:val="22"/>
          <w:szCs w:val="22"/>
        </w:rPr>
        <w:fldChar w:fldCharType="begin"/>
      </w:r>
      <w:r w:rsidRPr="004A0078">
        <w:rPr>
          <w:sz w:val="22"/>
          <w:szCs w:val="22"/>
        </w:rPr>
        <w:instrText xml:space="preserve"> SEQ Imagen \* ARABIC </w:instrText>
      </w:r>
      <w:r w:rsidRPr="004A0078">
        <w:rPr>
          <w:sz w:val="22"/>
          <w:szCs w:val="22"/>
        </w:rPr>
        <w:fldChar w:fldCharType="separate"/>
      </w:r>
      <w:r w:rsidRPr="004A0078">
        <w:rPr>
          <w:noProof/>
          <w:sz w:val="22"/>
          <w:szCs w:val="22"/>
        </w:rPr>
        <w:t>35</w:t>
      </w:r>
      <w:r w:rsidRPr="004A0078">
        <w:rPr>
          <w:sz w:val="22"/>
          <w:szCs w:val="22"/>
        </w:rPr>
        <w:fldChar w:fldCharType="end"/>
      </w:r>
      <w:r w:rsidRPr="004A0078">
        <w:rPr>
          <w:sz w:val="22"/>
          <w:szCs w:val="22"/>
        </w:rPr>
        <w:t>. Video. Arte medieval.</w:t>
      </w:r>
    </w:p>
    <w:p w14:paraId="24CF91D3" w14:textId="115388CA" w:rsidR="00F55A33" w:rsidRPr="00392A13" w:rsidRDefault="00F55A33" w:rsidP="00F55A33">
      <w:pPr>
        <w:pStyle w:val="Sinespaciado"/>
        <w:spacing w:line="360" w:lineRule="auto"/>
        <w:rPr>
          <w:rFonts w:ascii="Times New Roman" w:hAnsi="Times New Roman" w:cs="Times New Roman"/>
          <w:color w:val="BF8F00" w:themeColor="accent4" w:themeShade="BF"/>
        </w:rPr>
      </w:pPr>
      <w:r w:rsidRPr="00392A13">
        <w:rPr>
          <w:rFonts w:ascii="Times New Roman" w:hAnsi="Times New Roman" w:cs="Times New Roman"/>
          <w:noProof/>
          <w:lang w:eastAsia="es-CR"/>
        </w:rPr>
        <w:drawing>
          <wp:inline distT="0" distB="0" distL="0" distR="0" wp14:anchorId="2836C0D9" wp14:editId="1B3B93B0">
            <wp:extent cx="2343150" cy="1757363"/>
            <wp:effectExtent l="0" t="0" r="0" b="0"/>
            <wp:docPr id="201" name="Vídeo 201" descr="Este es un video incrustrado en el documento, al dar clic en el centro del mismo se abrira en una pantalla emergente la visualización del video, con reproducción automática." title="Imagen 35. Video. Arte medieval.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dD8pCz_ey_8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076" cy="176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A1F7F" w14:textId="7488A553" w:rsidR="00F55A33" w:rsidRPr="00392A13" w:rsidRDefault="00F55A33" w:rsidP="004A0078">
      <w:pPr>
        <w:pStyle w:val="Ttulo2"/>
        <w:numPr>
          <w:ilvl w:val="0"/>
          <w:numId w:val="22"/>
        </w:numPr>
      </w:pPr>
      <w:r w:rsidRPr="00392A13">
        <w:t>Arte pre</w:t>
      </w:r>
      <w:r w:rsidR="004A0078">
        <w:t xml:space="preserve"> </w:t>
      </w:r>
      <w:r w:rsidRPr="00392A13">
        <w:t xml:space="preserve">moderno </w:t>
      </w:r>
    </w:p>
    <w:p w14:paraId="4B0AEB8D" w14:textId="15D458BC" w:rsidR="00F55A33" w:rsidRPr="004A0078" w:rsidRDefault="004A0078" w:rsidP="004A0078">
      <w:pPr>
        <w:pStyle w:val="Prrafodelista"/>
        <w:numPr>
          <w:ilvl w:val="0"/>
          <w:numId w:val="38"/>
        </w:numPr>
        <w:rPr>
          <w:rFonts w:cs="Times New Roman"/>
          <w:szCs w:val="24"/>
        </w:rPr>
      </w:pPr>
      <w:r>
        <w:t xml:space="preserve">Infografía Arte pre moderno costarricense; en el enlace; </w:t>
      </w:r>
      <w:hyperlink r:id="rId59" w:history="1">
        <w:r w:rsidR="00F55A33" w:rsidRPr="004A0078">
          <w:rPr>
            <w:rStyle w:val="Hipervnculo"/>
            <w:rFonts w:cs="Times New Roman"/>
            <w:szCs w:val="24"/>
          </w:rPr>
          <w:t>https://www.mep.go.cr/sites/default/files/arte-premoderno.pdf</w:t>
        </w:r>
      </w:hyperlink>
      <w:r w:rsidR="00F55A33" w:rsidRPr="004A0078">
        <w:rPr>
          <w:rFonts w:cs="Times New Roman"/>
          <w:szCs w:val="24"/>
        </w:rPr>
        <w:t xml:space="preserve"> </w:t>
      </w:r>
    </w:p>
    <w:p w14:paraId="7CFB56D6" w14:textId="610EBDEF" w:rsidR="00F55A33" w:rsidRPr="004A0078" w:rsidRDefault="004A0078" w:rsidP="004A0078">
      <w:pPr>
        <w:pStyle w:val="Prrafodelista"/>
        <w:numPr>
          <w:ilvl w:val="0"/>
          <w:numId w:val="38"/>
        </w:numPr>
        <w:rPr>
          <w:rStyle w:val="Hipervnculo"/>
          <w:rFonts w:cs="Times New Roman"/>
          <w:szCs w:val="24"/>
        </w:rPr>
      </w:pPr>
      <w:r>
        <w:t xml:space="preserve">Historia del arte pre moderno. Parque Nacional de </w:t>
      </w:r>
      <w:proofErr w:type="spellStart"/>
      <w:r>
        <w:t>Kakadu</w:t>
      </w:r>
      <w:proofErr w:type="spellEnd"/>
      <w:r>
        <w:t xml:space="preserve">, Australia., en el enlace: </w:t>
      </w:r>
      <w:hyperlink r:id="rId60" w:history="1">
        <w:r w:rsidR="00F55A33" w:rsidRPr="004A0078">
          <w:rPr>
            <w:rStyle w:val="Hipervnculo"/>
            <w:rFonts w:cs="Times New Roman"/>
            <w:szCs w:val="24"/>
          </w:rPr>
          <w:t>https://prezi.com/v1l1odklccvv/historia-del-arte-premoderno/</w:t>
        </w:r>
      </w:hyperlink>
      <w:r w:rsidR="00A66375" w:rsidRPr="004A0078">
        <w:rPr>
          <w:rStyle w:val="Hipervnculo"/>
          <w:rFonts w:cs="Times New Roman"/>
          <w:szCs w:val="24"/>
        </w:rPr>
        <w:t>}</w:t>
      </w:r>
    </w:p>
    <w:p w14:paraId="5F4EEFAE" w14:textId="77777777" w:rsidR="00AA3EAB" w:rsidRPr="008B38BA" w:rsidRDefault="00AA3EAB" w:rsidP="00AA3EAB">
      <w:pPr>
        <w:rPr>
          <w:rFonts w:cs="Times New Roman"/>
          <w:color w:val="000000"/>
          <w:szCs w:val="24"/>
        </w:rPr>
      </w:pPr>
      <w:r w:rsidRPr="008B38BA">
        <w:rPr>
          <w:rFonts w:cs="Times New Roman"/>
          <w:color w:val="000000"/>
          <w:szCs w:val="24"/>
        </w:rPr>
        <w:t>Recopilación por:</w:t>
      </w:r>
    </w:p>
    <w:p w14:paraId="724DD939" w14:textId="77777777" w:rsidR="00AA3EAB" w:rsidRDefault="00AA3EAB" w:rsidP="00AA3EAB">
      <w:pPr>
        <w:rPr>
          <w:rFonts w:cs="Times New Roman"/>
          <w:color w:val="000000"/>
          <w:szCs w:val="24"/>
        </w:rPr>
      </w:pPr>
      <w:r w:rsidRPr="008B38BA">
        <w:rPr>
          <w:rFonts w:cs="Times New Roman"/>
          <w:color w:val="000000"/>
          <w:szCs w:val="24"/>
        </w:rPr>
        <w:t>Msc Gina Marín Rojas Asesora Nacional de Artes Plásticas I-II Ciclos- MEP</w:t>
      </w:r>
    </w:p>
    <w:p w14:paraId="2F9358F1" w14:textId="77777777" w:rsidR="00AA3EAB" w:rsidRDefault="00AA3EAB" w:rsidP="00AA3EAB">
      <w:pPr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2022</w:t>
      </w:r>
    </w:p>
    <w:p w14:paraId="0A4A686B" w14:textId="350D4574" w:rsidR="00AA3EAB" w:rsidRPr="00127ADC" w:rsidRDefault="00AA3EAB" w:rsidP="00C54ACA">
      <w:pPr>
        <w:rPr>
          <w:rFonts w:ascii="Verdana" w:hAnsi="Verdana" w:cs="ArialMT"/>
          <w:szCs w:val="24"/>
        </w:rPr>
      </w:pPr>
      <w:r w:rsidRPr="008B38BA">
        <w:rPr>
          <w:rStyle w:val="Hipervnculo"/>
          <w:rFonts w:cs="Times New Roman"/>
          <w:color w:val="auto"/>
          <w:szCs w:val="24"/>
          <w:u w:val="none"/>
        </w:rPr>
        <w:t>Fin del documento</w:t>
      </w:r>
      <w:r w:rsidR="00C54ACA">
        <w:rPr>
          <w:rStyle w:val="Hipervnculo"/>
          <w:rFonts w:cs="Times New Roman"/>
          <w:color w:val="auto"/>
          <w:szCs w:val="24"/>
          <w:u w:val="none"/>
        </w:rPr>
        <w:t>.</w:t>
      </w:r>
    </w:p>
    <w:sectPr w:rsidR="00AA3EAB" w:rsidRPr="00127ADC" w:rsidSect="009100C3">
      <w:headerReference w:type="default" r:id="rId61"/>
      <w:footerReference w:type="default" r:id="rId62"/>
      <w:pgSz w:w="12240" w:h="15840"/>
      <w:pgMar w:top="1417" w:right="1325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8BDC4" w14:textId="77777777" w:rsidR="005251B4" w:rsidRDefault="005251B4" w:rsidP="00F55A33">
      <w:pPr>
        <w:spacing w:after="0" w:line="240" w:lineRule="auto"/>
      </w:pPr>
      <w:r>
        <w:separator/>
      </w:r>
    </w:p>
  </w:endnote>
  <w:endnote w:type="continuationSeparator" w:id="0">
    <w:p w14:paraId="302AFB9D" w14:textId="77777777" w:rsidR="005251B4" w:rsidRDefault="005251B4" w:rsidP="00F55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7234672"/>
      <w:docPartObj>
        <w:docPartGallery w:val="Page Numbers (Bottom of Page)"/>
        <w:docPartUnique/>
      </w:docPartObj>
    </w:sdtPr>
    <w:sdtEndPr/>
    <w:sdtContent>
      <w:p w14:paraId="6A304788" w14:textId="77777777" w:rsidR="008C6144" w:rsidRDefault="008C6144" w:rsidP="004B2ACD">
        <w:r>
          <w:t xml:space="preserve">Msc Gina Marín Rojas Asesora Nacional de Artes Plásticas I-II Ciclos- MEP </w:t>
        </w:r>
      </w:p>
      <w:p w14:paraId="593529D6" w14:textId="77777777" w:rsidR="008C6144" w:rsidRDefault="008C6144" w:rsidP="00E54CFC">
        <w:pPr>
          <w:pStyle w:val="Piedepgina"/>
          <w:tabs>
            <w:tab w:val="clear" w:pos="4419"/>
            <w:tab w:val="clear" w:pos="8838"/>
            <w:tab w:val="left" w:pos="7961"/>
          </w:tabs>
        </w:pPr>
        <w:r>
          <w:rPr>
            <w:noProof/>
            <w:lang w:eastAsia="es-CR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679DCEEC" wp14:editId="2C182EB1">
                  <wp:simplePos x="0" y="0"/>
                  <wp:positionH relativeFrom="rightMargin">
                    <wp:align>left</wp:align>
                  </wp:positionH>
                  <wp:positionV relativeFrom="margin">
                    <wp:align>bottom</wp:align>
                  </wp:positionV>
                  <wp:extent cx="904875" cy="1902460"/>
                  <wp:effectExtent l="0" t="0" r="9525" b="12065"/>
                  <wp:wrapNone/>
                  <wp:docPr id="206" name="Grupo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0487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208" name="Group 4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211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9D6325" w14:textId="764EBD6B" w:rsidR="008C6144" w:rsidRDefault="008C6144">
                                <w:pPr>
                                  <w:pStyle w:val="Sinespaciado"/>
                                  <w:jc w:val="right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98087B" w:rsidRPr="0098087B">
                                  <w:rPr>
                                    <w:b/>
                                    <w:bCs/>
                                    <w:noProof/>
                                    <w:color w:val="BF8F00" w:themeColor="accent4" w:themeShade="BF"/>
                                    <w:sz w:val="52"/>
                                    <w:szCs w:val="52"/>
                                    <w:lang w:val="es-ES"/>
                                  </w:rPr>
                                  <w:t>10</w:t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79DCEEC" id="Grupo 206" o:spid="_x0000_s1031" style="position:absolute;margin-left:0;margin-top:0;width:71.25pt;height:149.8pt;flip:x;z-index:251659264;mso-width-percent:1000;mso-position-horizontal:left;mso-position-horizontal-relative:right-margin-area;mso-position-vertical:bottom;mso-position-vertical-relative:margin;mso-width-percent:1000;mso-width-relative:righ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" o:allowincell="f">
                  <v:group id="Group 4" o:spid="_x0000_s1032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">
                    <v:rect id="Rectangle 5" o:spid="_x0000_s1033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34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" strokecolor="#5f497a"/>
                  </v:group>
                  <v:rect id="Rectangle 5" o:spid="_x0000_s1035" style="position:absolute;left:405;top:11415;width:1033;height:280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" stroked="f">
                    <v:textbox style="layout-flow:vertical" inset="0,0,0,0">
                      <w:txbxContent>
                        <w:p w14:paraId="399D6325" w14:textId="764EBD6B" w:rsidR="008C6144" w:rsidRDefault="008C6144">
                          <w:pPr>
                            <w:pStyle w:val="Sinespaciado"/>
                            <w:jc w:val="right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98087B" w:rsidRPr="0098087B">
                            <w:rPr>
                              <w:b/>
                              <w:bCs/>
                              <w:noProof/>
                              <w:color w:val="BF8F00" w:themeColor="accent4" w:themeShade="BF"/>
                              <w:sz w:val="52"/>
                              <w:szCs w:val="52"/>
                              <w:lang w:val="es-ES"/>
                            </w:rPr>
                            <w:t>10</w:t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FFA6B4" w14:textId="77777777" w:rsidR="005251B4" w:rsidRDefault="005251B4" w:rsidP="00F55A33">
      <w:pPr>
        <w:spacing w:after="0" w:line="240" w:lineRule="auto"/>
      </w:pPr>
      <w:r>
        <w:separator/>
      </w:r>
    </w:p>
  </w:footnote>
  <w:footnote w:type="continuationSeparator" w:id="0">
    <w:p w14:paraId="5C99F7F3" w14:textId="77777777" w:rsidR="005251B4" w:rsidRDefault="005251B4" w:rsidP="00F55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0ABDE" w14:textId="77777777" w:rsidR="008C6144" w:rsidRDefault="008C6144" w:rsidP="004B2ACD">
    <w:pPr>
      <w:spacing w:after="0"/>
      <w:ind w:left="2405"/>
    </w:pPr>
    <w:r>
      <w:rPr>
        <w:noProof/>
        <w:lang w:eastAsia="es-CR"/>
      </w:rPr>
      <w:drawing>
        <wp:anchor distT="0" distB="0" distL="114300" distR="114300" simplePos="0" relativeHeight="251662336" behindDoc="1" locked="0" layoutInCell="1" allowOverlap="1" wp14:anchorId="0F19F825" wp14:editId="72515497">
          <wp:simplePos x="0" y="0"/>
          <wp:positionH relativeFrom="column">
            <wp:posOffset>4307205</wp:posOffset>
          </wp:positionH>
          <wp:positionV relativeFrom="paragraph">
            <wp:posOffset>-476635</wp:posOffset>
          </wp:positionV>
          <wp:extent cx="2496312" cy="10046206"/>
          <wp:effectExtent l="0" t="0" r="0" b="0"/>
          <wp:wrapNone/>
          <wp:docPr id="253" name="Picture 138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8" name="Picture 138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6312" cy="10046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5272B0E" wp14:editId="3AAB77DA">
              <wp:simplePos x="0" y="0"/>
              <wp:positionH relativeFrom="margin">
                <wp:align>center</wp:align>
              </wp:positionH>
              <wp:positionV relativeFrom="page">
                <wp:posOffset>337836</wp:posOffset>
              </wp:positionV>
              <wp:extent cx="873125" cy="807755"/>
              <wp:effectExtent l="0" t="0" r="3175" b="0"/>
              <wp:wrapNone/>
              <wp:docPr id="13839" name="Group 138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3125" cy="807755"/>
                        <a:chOff x="0" y="0"/>
                        <a:chExt cx="873125" cy="807755"/>
                      </a:xfrm>
                    </wpg:grpSpPr>
                    <wps:wsp>
                      <wps:cNvPr id="13841" name="Rectangle 13841"/>
                      <wps:cNvSpPr/>
                      <wps:spPr>
                        <a:xfrm>
                          <a:off x="559435" y="353017"/>
                          <a:ext cx="46619" cy="17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463295" w14:textId="77777777" w:rsidR="008C6144" w:rsidRDefault="008C6144" w:rsidP="004B2ACD"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42" name="Rectangle 13842"/>
                      <wps:cNvSpPr/>
                      <wps:spPr>
                        <a:xfrm>
                          <a:off x="559435" y="514561"/>
                          <a:ext cx="46619" cy="17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E5160F" w14:textId="77777777" w:rsidR="008C6144" w:rsidRDefault="008C6144" w:rsidP="004B2ACD"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43" name="Rectangle 13843"/>
                      <wps:cNvSpPr/>
                      <wps:spPr>
                        <a:xfrm>
                          <a:off x="559435" y="676105"/>
                          <a:ext cx="46619" cy="17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A00041" w14:textId="77777777" w:rsidR="008C6144" w:rsidRDefault="008C6144" w:rsidP="004B2ACD"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840" name="Picture 138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125" cy="750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272B0E" id="Group 13839" o:spid="_x0000_s1026" style="position:absolute;left:0;text-align:left;margin-left:0;margin-top:26.6pt;width:68.75pt;height:63.6pt;z-index:-251655168;mso-position-horizontal:center;mso-position-horizontal-relative:margin;mso-position-vertical-relative:page" coordsize="8731,80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">
              <v:rect id="Rectangle 13841" o:spid="_x0000_s1027" style="position:absolute;left:5594;top:3530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" filled="f" stroked="f">
                <v:textbox inset="0,0,0,0">
                  <w:txbxContent>
                    <w:p w14:paraId="48463295" w14:textId="77777777" w:rsidR="008C6144" w:rsidRDefault="008C6144" w:rsidP="004B2ACD">
                      <w:r>
                        <w:rPr>
                          <w:rFonts w:ascii="Arial Rounded MT" w:eastAsia="Arial Rounded MT" w:hAnsi="Arial Rounded MT" w:cs="Arial Rounded MT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13842" o:spid="_x0000_s1028" style="position:absolute;left:5594;top:5145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4j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" filled="f" stroked="f">
                <v:textbox inset="0,0,0,0">
                  <w:txbxContent>
                    <w:p w14:paraId="0AE5160F" w14:textId="77777777" w:rsidR="008C6144" w:rsidRDefault="008C6144" w:rsidP="004B2ACD">
                      <w:r>
                        <w:rPr>
                          <w:rFonts w:ascii="Arial Rounded MT" w:eastAsia="Arial Rounded MT" w:hAnsi="Arial Rounded MT" w:cs="Arial Rounded MT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13843" o:spid="_x0000_s1029" style="position:absolute;left:5594;top:67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" filled="f" stroked="f">
                <v:textbox inset="0,0,0,0">
                  <w:txbxContent>
                    <w:p w14:paraId="43A00041" w14:textId="77777777" w:rsidR="008C6144" w:rsidRDefault="008C6144" w:rsidP="004B2ACD">
                      <w:r>
                        <w:rPr>
                          <w:rFonts w:ascii="Arial Rounded MT" w:eastAsia="Arial Rounded MT" w:hAnsi="Arial Rounded MT" w:cs="Arial Rounded MT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840" o:spid="_x0000_s1030" type="#_x0000_t75" style="position:absolute;width:8731;height:7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">
                <v:imagedata r:id="rId3" o:title=""/>
              </v:shape>
              <w10:wrap anchorx="margin" anchory="page"/>
            </v:group>
          </w:pict>
        </mc:Fallback>
      </mc:AlternateContent>
    </w:r>
  </w:p>
  <w:p w14:paraId="6C3683F8" w14:textId="77777777" w:rsidR="008C6144" w:rsidRDefault="008C6144" w:rsidP="004B2ACD">
    <w:pPr>
      <w:tabs>
        <w:tab w:val="left" w:pos="4500"/>
      </w:tabs>
      <w:spacing w:after="0"/>
      <w:ind w:left="2405"/>
    </w:pPr>
    <w:r>
      <w:tab/>
    </w:r>
  </w:p>
  <w:p w14:paraId="0271B071" w14:textId="77777777" w:rsidR="008C6144" w:rsidRDefault="008C6144" w:rsidP="004B2ACD">
    <w:pPr>
      <w:spacing w:after="0"/>
      <w:ind w:left="2405"/>
    </w:pPr>
  </w:p>
  <w:p w14:paraId="5E8A8F87" w14:textId="77777777" w:rsidR="008C6144" w:rsidRDefault="008C6144" w:rsidP="004B2ACD">
    <w:pPr>
      <w:spacing w:after="0"/>
      <w:ind w:left="2405"/>
    </w:pPr>
    <w:r>
      <w:rPr>
        <w:rFonts w:ascii="Arial Rounded MT" w:eastAsia="Arial Rounded MT" w:hAnsi="Arial Rounded MT" w:cs="Arial Rounded MT"/>
        <w:b/>
      </w:rPr>
      <w:t xml:space="preserve">MINISTERIO DE EDUCACIÓN PÚBLICA </w:t>
    </w:r>
  </w:p>
  <w:p w14:paraId="04B11BE5" w14:textId="77777777" w:rsidR="008C6144" w:rsidRDefault="008C6144" w:rsidP="004B2ACD">
    <w:pPr>
      <w:spacing w:after="0"/>
    </w:pPr>
    <w:r>
      <w:t xml:space="preserve">                                                                   Viceministerio Académico </w:t>
    </w:r>
  </w:p>
  <w:p w14:paraId="1987CF40" w14:textId="77777777" w:rsidR="008C6144" w:rsidRPr="00BC09E8" w:rsidRDefault="008C6144" w:rsidP="00BC09E8">
    <w:pPr>
      <w:rPr>
        <w:b/>
      </w:rPr>
    </w:pPr>
    <w:r>
      <w:rPr>
        <w:b/>
      </w:rPr>
      <w:t xml:space="preserve">                                                   Dirección de Desarrollo Curricular</w:t>
    </w:r>
    <w:r>
      <w:rPr>
        <w:rFonts w:ascii="Century Gothic" w:eastAsia="Century Gothic" w:hAnsi="Century Gothic" w:cs="Century Gothic"/>
        <w:b/>
        <w:i/>
      </w:rPr>
      <w:t xml:space="preserve"> </w:t>
    </w:r>
  </w:p>
  <w:p w14:paraId="0A26806D" w14:textId="77777777" w:rsidR="008C6144" w:rsidRDefault="008C6144" w:rsidP="004B2ACD">
    <w:r>
      <w:rPr>
        <w:rFonts w:ascii="Century Gothic" w:eastAsia="Century Gothic" w:hAnsi="Century Gothic" w:cs="Century Gothic"/>
        <w:b/>
      </w:rPr>
      <w:t xml:space="preserve">                          Departamento de Primero y Segundo Ciclos</w:t>
    </w:r>
  </w:p>
  <w:p w14:paraId="02199597" w14:textId="77777777" w:rsidR="008C6144" w:rsidRPr="004B2ACD" w:rsidRDefault="008C6144" w:rsidP="004B2A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D40D1"/>
    <w:multiLevelType w:val="multilevel"/>
    <w:tmpl w:val="C968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1258D"/>
    <w:multiLevelType w:val="hybridMultilevel"/>
    <w:tmpl w:val="5CA24AAC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C6000"/>
    <w:multiLevelType w:val="hybridMultilevel"/>
    <w:tmpl w:val="E974C884"/>
    <w:lvl w:ilvl="0" w:tplc="83B88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71822"/>
    <w:multiLevelType w:val="hybridMultilevel"/>
    <w:tmpl w:val="4E46212A"/>
    <w:lvl w:ilvl="0" w:tplc="C910E4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97B10"/>
    <w:multiLevelType w:val="hybridMultilevel"/>
    <w:tmpl w:val="7AD6BFD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3355E"/>
    <w:multiLevelType w:val="hybridMultilevel"/>
    <w:tmpl w:val="16843986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05E0D"/>
    <w:multiLevelType w:val="hybridMultilevel"/>
    <w:tmpl w:val="ACA0ED5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D0267"/>
    <w:multiLevelType w:val="multilevel"/>
    <w:tmpl w:val="B3B2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3304B9"/>
    <w:multiLevelType w:val="hybridMultilevel"/>
    <w:tmpl w:val="95CAF3B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D30D34"/>
    <w:multiLevelType w:val="hybridMultilevel"/>
    <w:tmpl w:val="BCE0697E"/>
    <w:lvl w:ilvl="0" w:tplc="83B88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894287"/>
    <w:multiLevelType w:val="hybridMultilevel"/>
    <w:tmpl w:val="E1003DA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63E13"/>
    <w:multiLevelType w:val="hybridMultilevel"/>
    <w:tmpl w:val="A7805C22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A64E7"/>
    <w:multiLevelType w:val="hybridMultilevel"/>
    <w:tmpl w:val="506243D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97B08"/>
    <w:multiLevelType w:val="hybridMultilevel"/>
    <w:tmpl w:val="4A9CDB8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95935"/>
    <w:multiLevelType w:val="hybridMultilevel"/>
    <w:tmpl w:val="23525020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905626"/>
    <w:multiLevelType w:val="hybridMultilevel"/>
    <w:tmpl w:val="811C76FA"/>
    <w:lvl w:ilvl="0" w:tplc="E99EEE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5C87FE0"/>
    <w:multiLevelType w:val="hybridMultilevel"/>
    <w:tmpl w:val="1DEAF8C8"/>
    <w:lvl w:ilvl="0" w:tplc="83B88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510CE2"/>
    <w:multiLevelType w:val="hybridMultilevel"/>
    <w:tmpl w:val="241243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2B8D"/>
    <w:multiLevelType w:val="hybridMultilevel"/>
    <w:tmpl w:val="BA5E5C0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1E7478"/>
    <w:multiLevelType w:val="hybridMultilevel"/>
    <w:tmpl w:val="C59207C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56D6A"/>
    <w:multiLevelType w:val="hybridMultilevel"/>
    <w:tmpl w:val="A5A0628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484016"/>
    <w:multiLevelType w:val="hybridMultilevel"/>
    <w:tmpl w:val="197ACE2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FC3BB1"/>
    <w:multiLevelType w:val="hybridMultilevel"/>
    <w:tmpl w:val="EACC1384"/>
    <w:lvl w:ilvl="0" w:tplc="DD9656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7C1CD2"/>
    <w:multiLevelType w:val="hybridMultilevel"/>
    <w:tmpl w:val="AF1C78F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E51C79"/>
    <w:multiLevelType w:val="hybridMultilevel"/>
    <w:tmpl w:val="A592601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66569C"/>
    <w:multiLevelType w:val="hybridMultilevel"/>
    <w:tmpl w:val="A234471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6879FE"/>
    <w:multiLevelType w:val="hybridMultilevel"/>
    <w:tmpl w:val="F2EE5B4A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983FFE"/>
    <w:multiLevelType w:val="hybridMultilevel"/>
    <w:tmpl w:val="146CC1A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C12F5E"/>
    <w:multiLevelType w:val="hybridMultilevel"/>
    <w:tmpl w:val="E25EB704"/>
    <w:lvl w:ilvl="0" w:tplc="DD9656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FE4DDA"/>
    <w:multiLevelType w:val="hybridMultilevel"/>
    <w:tmpl w:val="BA84C9EC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AC7329"/>
    <w:multiLevelType w:val="hybridMultilevel"/>
    <w:tmpl w:val="876A910A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D21A48"/>
    <w:multiLevelType w:val="hybridMultilevel"/>
    <w:tmpl w:val="BEB4992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AD75FC"/>
    <w:multiLevelType w:val="hybridMultilevel"/>
    <w:tmpl w:val="4CF837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312EA5"/>
    <w:multiLevelType w:val="hybridMultilevel"/>
    <w:tmpl w:val="6DCED7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2488B"/>
    <w:multiLevelType w:val="hybridMultilevel"/>
    <w:tmpl w:val="45B45602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E99EEE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6C2A9B"/>
    <w:multiLevelType w:val="hybridMultilevel"/>
    <w:tmpl w:val="8604EB9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EC41F6"/>
    <w:multiLevelType w:val="hybridMultilevel"/>
    <w:tmpl w:val="D6BA43B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2B4759"/>
    <w:multiLevelType w:val="hybridMultilevel"/>
    <w:tmpl w:val="CD30413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952699"/>
    <w:multiLevelType w:val="hybridMultilevel"/>
    <w:tmpl w:val="F8BC06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0E3B7A"/>
    <w:multiLevelType w:val="hybridMultilevel"/>
    <w:tmpl w:val="F2EE3F3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9"/>
  </w:num>
  <w:num w:numId="4">
    <w:abstractNumId w:val="11"/>
  </w:num>
  <w:num w:numId="5">
    <w:abstractNumId w:val="1"/>
  </w:num>
  <w:num w:numId="6">
    <w:abstractNumId w:val="14"/>
  </w:num>
  <w:num w:numId="7">
    <w:abstractNumId w:val="26"/>
  </w:num>
  <w:num w:numId="8">
    <w:abstractNumId w:val="29"/>
  </w:num>
  <w:num w:numId="9">
    <w:abstractNumId w:val="5"/>
  </w:num>
  <w:num w:numId="10">
    <w:abstractNumId w:val="34"/>
  </w:num>
  <w:num w:numId="11">
    <w:abstractNumId w:val="30"/>
  </w:num>
  <w:num w:numId="12">
    <w:abstractNumId w:val="15"/>
  </w:num>
  <w:num w:numId="13">
    <w:abstractNumId w:val="18"/>
  </w:num>
  <w:num w:numId="14">
    <w:abstractNumId w:val="36"/>
  </w:num>
  <w:num w:numId="15">
    <w:abstractNumId w:val="3"/>
  </w:num>
  <w:num w:numId="16">
    <w:abstractNumId w:val="10"/>
  </w:num>
  <w:num w:numId="17">
    <w:abstractNumId w:val="31"/>
  </w:num>
  <w:num w:numId="18">
    <w:abstractNumId w:val="37"/>
  </w:num>
  <w:num w:numId="19">
    <w:abstractNumId w:val="17"/>
  </w:num>
  <w:num w:numId="20">
    <w:abstractNumId w:val="33"/>
  </w:num>
  <w:num w:numId="21">
    <w:abstractNumId w:val="32"/>
  </w:num>
  <w:num w:numId="22">
    <w:abstractNumId w:val="27"/>
  </w:num>
  <w:num w:numId="23">
    <w:abstractNumId w:val="24"/>
  </w:num>
  <w:num w:numId="24">
    <w:abstractNumId w:val="8"/>
  </w:num>
  <w:num w:numId="25">
    <w:abstractNumId w:val="21"/>
  </w:num>
  <w:num w:numId="26">
    <w:abstractNumId w:val="35"/>
  </w:num>
  <w:num w:numId="27">
    <w:abstractNumId w:val="13"/>
  </w:num>
  <w:num w:numId="28">
    <w:abstractNumId w:val="4"/>
  </w:num>
  <w:num w:numId="29">
    <w:abstractNumId w:val="9"/>
  </w:num>
  <w:num w:numId="30">
    <w:abstractNumId w:val="20"/>
  </w:num>
  <w:num w:numId="31">
    <w:abstractNumId w:val="39"/>
  </w:num>
  <w:num w:numId="32">
    <w:abstractNumId w:val="16"/>
  </w:num>
  <w:num w:numId="33">
    <w:abstractNumId w:val="2"/>
  </w:num>
  <w:num w:numId="34">
    <w:abstractNumId w:val="6"/>
  </w:num>
  <w:num w:numId="35">
    <w:abstractNumId w:val="12"/>
  </w:num>
  <w:num w:numId="36">
    <w:abstractNumId w:val="25"/>
  </w:num>
  <w:num w:numId="37">
    <w:abstractNumId w:val="28"/>
  </w:num>
  <w:num w:numId="38">
    <w:abstractNumId w:val="22"/>
  </w:num>
  <w:num w:numId="39">
    <w:abstractNumId w:val="38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9A8"/>
    <w:rsid w:val="00043BC4"/>
    <w:rsid w:val="000849C7"/>
    <w:rsid w:val="000C2277"/>
    <w:rsid w:val="00117129"/>
    <w:rsid w:val="00127ADC"/>
    <w:rsid w:val="00165168"/>
    <w:rsid w:val="00175F89"/>
    <w:rsid w:val="00185D2F"/>
    <w:rsid w:val="001D66A7"/>
    <w:rsid w:val="001E79D0"/>
    <w:rsid w:val="00282AF7"/>
    <w:rsid w:val="002A62D9"/>
    <w:rsid w:val="002B0301"/>
    <w:rsid w:val="002B43BC"/>
    <w:rsid w:val="002C5178"/>
    <w:rsid w:val="003017D1"/>
    <w:rsid w:val="003419B9"/>
    <w:rsid w:val="00392A13"/>
    <w:rsid w:val="003D1C88"/>
    <w:rsid w:val="003F357F"/>
    <w:rsid w:val="004340FF"/>
    <w:rsid w:val="00435A2D"/>
    <w:rsid w:val="004A0078"/>
    <w:rsid w:val="004B2ACD"/>
    <w:rsid w:val="004B7AE2"/>
    <w:rsid w:val="004C7662"/>
    <w:rsid w:val="00502E78"/>
    <w:rsid w:val="00511313"/>
    <w:rsid w:val="005251B4"/>
    <w:rsid w:val="00544EE6"/>
    <w:rsid w:val="00582C5E"/>
    <w:rsid w:val="005D0D75"/>
    <w:rsid w:val="005D1305"/>
    <w:rsid w:val="005D2646"/>
    <w:rsid w:val="005D7919"/>
    <w:rsid w:val="005E698F"/>
    <w:rsid w:val="005E7568"/>
    <w:rsid w:val="005F34FB"/>
    <w:rsid w:val="006074E5"/>
    <w:rsid w:val="00622F07"/>
    <w:rsid w:val="006344B5"/>
    <w:rsid w:val="006664B3"/>
    <w:rsid w:val="006A0AD1"/>
    <w:rsid w:val="006B5742"/>
    <w:rsid w:val="007647E1"/>
    <w:rsid w:val="007950A4"/>
    <w:rsid w:val="0079770C"/>
    <w:rsid w:val="007B3B14"/>
    <w:rsid w:val="007F5222"/>
    <w:rsid w:val="007F6C10"/>
    <w:rsid w:val="00821C34"/>
    <w:rsid w:val="0083043A"/>
    <w:rsid w:val="0085411B"/>
    <w:rsid w:val="00866E81"/>
    <w:rsid w:val="008C6144"/>
    <w:rsid w:val="009100C3"/>
    <w:rsid w:val="0091344D"/>
    <w:rsid w:val="00964F00"/>
    <w:rsid w:val="0098087B"/>
    <w:rsid w:val="0099479E"/>
    <w:rsid w:val="009A1ABC"/>
    <w:rsid w:val="009B00F4"/>
    <w:rsid w:val="009B682A"/>
    <w:rsid w:val="009D5FC1"/>
    <w:rsid w:val="00A159A8"/>
    <w:rsid w:val="00A65A65"/>
    <w:rsid w:val="00A66375"/>
    <w:rsid w:val="00A667EB"/>
    <w:rsid w:val="00AA3EAB"/>
    <w:rsid w:val="00AD0211"/>
    <w:rsid w:val="00AD181C"/>
    <w:rsid w:val="00B32DD8"/>
    <w:rsid w:val="00B41C8D"/>
    <w:rsid w:val="00B8179A"/>
    <w:rsid w:val="00B94440"/>
    <w:rsid w:val="00BA211E"/>
    <w:rsid w:val="00BB1805"/>
    <w:rsid w:val="00BC09E8"/>
    <w:rsid w:val="00BD291A"/>
    <w:rsid w:val="00BD6829"/>
    <w:rsid w:val="00BE4661"/>
    <w:rsid w:val="00BF5346"/>
    <w:rsid w:val="00C54ACA"/>
    <w:rsid w:val="00C64730"/>
    <w:rsid w:val="00CA7677"/>
    <w:rsid w:val="00D57985"/>
    <w:rsid w:val="00D601D9"/>
    <w:rsid w:val="00D746FE"/>
    <w:rsid w:val="00DD2912"/>
    <w:rsid w:val="00DE75DA"/>
    <w:rsid w:val="00E11DB5"/>
    <w:rsid w:val="00E200AA"/>
    <w:rsid w:val="00E30DDB"/>
    <w:rsid w:val="00E434F4"/>
    <w:rsid w:val="00E54CFC"/>
    <w:rsid w:val="00E63DB3"/>
    <w:rsid w:val="00E65B70"/>
    <w:rsid w:val="00E75869"/>
    <w:rsid w:val="00E929A6"/>
    <w:rsid w:val="00ED0603"/>
    <w:rsid w:val="00ED3C80"/>
    <w:rsid w:val="00F4297F"/>
    <w:rsid w:val="00F46B8A"/>
    <w:rsid w:val="00F55A33"/>
    <w:rsid w:val="00F94244"/>
    <w:rsid w:val="00F9508C"/>
    <w:rsid w:val="00FC6D95"/>
    <w:rsid w:val="00FC780B"/>
    <w:rsid w:val="00FD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491B98"/>
  <w15:chartTrackingRefBased/>
  <w15:docId w15:val="{A7C5CAAD-2800-4CD3-AB3A-61FE82317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1D9"/>
    <w:pPr>
      <w:spacing w:line="360" w:lineRule="auto"/>
    </w:pPr>
    <w:rPr>
      <w:rFonts w:ascii="Times New Roman" w:hAnsi="Times New Roman"/>
      <w:sz w:val="24"/>
    </w:rPr>
  </w:style>
  <w:style w:type="paragraph" w:styleId="Ttulo1">
    <w:name w:val="heading 1"/>
    <w:basedOn w:val="Normal"/>
    <w:link w:val="Ttulo1Car"/>
    <w:uiPriority w:val="9"/>
    <w:qFormat/>
    <w:rsid w:val="00D601D9"/>
    <w:pPr>
      <w:spacing w:before="100" w:beforeAutospacing="1" w:after="100" w:afterAutospacing="1" w:line="240" w:lineRule="auto"/>
      <w:jc w:val="center"/>
      <w:outlineLvl w:val="0"/>
    </w:pPr>
    <w:rPr>
      <w:rFonts w:eastAsia="Times New Roman" w:cs="Times New Roman"/>
      <w:b/>
      <w:bCs/>
      <w:kern w:val="36"/>
      <w:sz w:val="32"/>
      <w:szCs w:val="48"/>
      <w:lang w:eastAsia="es-CR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950A4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21C34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A159A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159A8"/>
    <w:rPr>
      <w:color w:val="0563C1" w:themeColor="hyperlink"/>
      <w:u w:val="single"/>
    </w:rPr>
  </w:style>
  <w:style w:type="paragraph" w:customStyle="1" w:styleId="long242">
    <w:name w:val="long_242"/>
    <w:basedOn w:val="Normal"/>
    <w:rsid w:val="00B41C8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s-CR"/>
    </w:rPr>
  </w:style>
  <w:style w:type="paragraph" w:styleId="Prrafodelista">
    <w:name w:val="List Paragraph"/>
    <w:aliases w:val="3,NORMAL"/>
    <w:basedOn w:val="Normal"/>
    <w:link w:val="PrrafodelistaCar"/>
    <w:uiPriority w:val="34"/>
    <w:qFormat/>
    <w:rsid w:val="00B41C8D"/>
    <w:pPr>
      <w:ind w:left="720"/>
      <w:contextualSpacing/>
    </w:pPr>
  </w:style>
  <w:style w:type="character" w:customStyle="1" w:styleId="PrrafodelistaCar">
    <w:name w:val="Párrafo de lista Car"/>
    <w:aliases w:val="3 Car,NORMAL Car"/>
    <w:link w:val="Prrafodelista"/>
    <w:uiPriority w:val="34"/>
    <w:locked/>
    <w:rsid w:val="00B41C8D"/>
  </w:style>
  <w:style w:type="paragraph" w:styleId="Sinespaciado">
    <w:name w:val="No Spacing"/>
    <w:link w:val="SinespaciadoCar"/>
    <w:uiPriority w:val="1"/>
    <w:qFormat/>
    <w:rsid w:val="00B41C8D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601D9"/>
    <w:rPr>
      <w:rFonts w:ascii="Times New Roman" w:eastAsia="Times New Roman" w:hAnsi="Times New Roman" w:cs="Times New Roman"/>
      <w:b/>
      <w:bCs/>
      <w:kern w:val="36"/>
      <w:sz w:val="32"/>
      <w:szCs w:val="48"/>
      <w:lang w:eastAsia="es-CR"/>
    </w:rPr>
  </w:style>
  <w:style w:type="character" w:customStyle="1" w:styleId="value">
    <w:name w:val="value"/>
    <w:basedOn w:val="Fuentedeprrafopredeter"/>
    <w:rsid w:val="00ED0603"/>
  </w:style>
  <w:style w:type="paragraph" w:styleId="NormalWeb">
    <w:name w:val="Normal (Web)"/>
    <w:basedOn w:val="Normal"/>
    <w:uiPriority w:val="99"/>
    <w:unhideWhenUsed/>
    <w:rsid w:val="007B3B1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s-CR"/>
    </w:rPr>
  </w:style>
  <w:style w:type="paragraph" w:styleId="Encabezado">
    <w:name w:val="header"/>
    <w:basedOn w:val="Normal"/>
    <w:link w:val="EncabezadoCar"/>
    <w:uiPriority w:val="99"/>
    <w:unhideWhenUsed/>
    <w:rsid w:val="00F55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A33"/>
  </w:style>
  <w:style w:type="paragraph" w:styleId="Piedepgina">
    <w:name w:val="footer"/>
    <w:basedOn w:val="Normal"/>
    <w:link w:val="PiedepginaCar"/>
    <w:uiPriority w:val="99"/>
    <w:unhideWhenUsed/>
    <w:rsid w:val="00F55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A33"/>
  </w:style>
  <w:style w:type="character" w:customStyle="1" w:styleId="SinespaciadoCar">
    <w:name w:val="Sin espaciado Car"/>
    <w:basedOn w:val="Fuentedeprrafopredeter"/>
    <w:link w:val="Sinespaciado"/>
    <w:uiPriority w:val="1"/>
    <w:rsid w:val="00F55A33"/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d2edcug0">
    <w:name w:val="d2edcug0"/>
    <w:basedOn w:val="Fuentedeprrafopredeter"/>
    <w:rsid w:val="00F94244"/>
  </w:style>
  <w:style w:type="paragraph" w:customStyle="1" w:styleId="ez-toc-title">
    <w:name w:val="ez-toc-title"/>
    <w:basedOn w:val="Normal"/>
    <w:rsid w:val="00043BC4"/>
    <w:pPr>
      <w:spacing w:before="100" w:beforeAutospacing="1" w:after="100" w:afterAutospacing="1" w:line="240" w:lineRule="auto"/>
      <w:jc w:val="right"/>
    </w:pPr>
    <w:rPr>
      <w:rFonts w:eastAsia="Times New Roman" w:cs="Times New Roman"/>
      <w:szCs w:val="24"/>
      <w:lang w:eastAsia="es-CR"/>
    </w:rPr>
  </w:style>
  <w:style w:type="paragraph" w:styleId="Ttulo">
    <w:name w:val="Title"/>
    <w:basedOn w:val="Normal"/>
    <w:next w:val="Normal"/>
    <w:link w:val="TtuloCar"/>
    <w:uiPriority w:val="10"/>
    <w:qFormat/>
    <w:rsid w:val="0012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2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7950A4"/>
    <w:rPr>
      <w:rFonts w:ascii="Times New Roman" w:eastAsiaTheme="majorEastAsia" w:hAnsi="Times New Roman" w:cstheme="majorBidi"/>
      <w:b/>
      <w:sz w:val="26"/>
      <w:szCs w:val="26"/>
    </w:rPr>
  </w:style>
  <w:style w:type="character" w:styleId="Hipervnculovisitado">
    <w:name w:val="FollowedHyperlink"/>
    <w:basedOn w:val="Fuentedeprrafopredeter"/>
    <w:uiPriority w:val="99"/>
    <w:semiHidden/>
    <w:unhideWhenUsed/>
    <w:rsid w:val="00D601D9"/>
    <w:rPr>
      <w:color w:val="954F72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21C34"/>
    <w:rPr>
      <w:rFonts w:ascii="Times New Roman" w:eastAsiaTheme="majorEastAsia" w:hAnsi="Times New Roman" w:cstheme="majorBidi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4C7662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4C7662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9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rtecostarica.cr/artistas/garcia-rafael-angel-felo-zeledon-guzman-nestor/mural-del-teatro-del-conservatorio-de" TargetMode="External"/><Relationship Id="rId18" Type="http://schemas.openxmlformats.org/officeDocument/2006/relationships/hyperlink" Target="https://www.youtube.com/watch?v=dHV6PDyxJAU" TargetMode="External"/><Relationship Id="rId26" Type="http://schemas.openxmlformats.org/officeDocument/2006/relationships/image" Target="media/image4.jpg"/><Relationship Id="rId39" Type="http://schemas.openxmlformats.org/officeDocument/2006/relationships/hyperlink" Target="https://www.mep.go.cr/sites/default/files/arte-premoderno.pdf" TargetMode="External"/><Relationship Id="rId21" Type="http://schemas.openxmlformats.org/officeDocument/2006/relationships/hyperlink" Target="https://www.youtube.com/watch?v=_zgoSoviqmU" TargetMode="External"/><Relationship Id="rId34" Type="http://schemas.openxmlformats.org/officeDocument/2006/relationships/hyperlink" Target="https://www.youtube.com/watch?v=CQbEANFdl7Y" TargetMode="External"/><Relationship Id="rId42" Type="http://schemas.openxmlformats.org/officeDocument/2006/relationships/hyperlink" Target="https://www.youtube.com/watch?v=aBxZPUD8F0A" TargetMode="External"/><Relationship Id="rId47" Type="http://schemas.openxmlformats.org/officeDocument/2006/relationships/image" Target="media/image8.jpg"/><Relationship Id="rId50" Type="http://schemas.openxmlformats.org/officeDocument/2006/relationships/hyperlink" Target="https://www.youtube.com/watch?v=8kp76LYR7Ww" TargetMode="External"/><Relationship Id="rId55" Type="http://schemas.openxmlformats.org/officeDocument/2006/relationships/hyperlink" Target="https://www.nacion.com/ciencia/proyecto-recuperara-memoria-y-patrimonio-de-barrios-josefinos/HMBBV3STNZC75MSFPRLQJNZV2I/story/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mcarmenepv.blogspot.com/2017/04/texturas-graficas-teoria-y-practica.html" TargetMode="External"/><Relationship Id="rId20" Type="http://schemas.openxmlformats.org/officeDocument/2006/relationships/image" Target="media/image2.jpg"/><Relationship Id="rId29" Type="http://schemas.openxmlformats.org/officeDocument/2006/relationships/hyperlink" Target="https://www.youtube.com/watch?v=cN0iMVgnaCQ" TargetMode="External"/><Relationship Id="rId41" Type="http://schemas.openxmlformats.org/officeDocument/2006/relationships/hyperlink" Target="https://www.youtube.com/watch?v=99UC34SqemM" TargetMode="External"/><Relationship Id="rId54" Type="http://schemas.openxmlformats.org/officeDocument/2006/relationships/hyperlink" Target="https://es.wikipedia.org/wiki/Frida_Kahlo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s.wikipedia.org/wiki/Mural" TargetMode="External"/><Relationship Id="rId24" Type="http://schemas.openxmlformats.org/officeDocument/2006/relationships/image" Target="media/image3.jpg"/><Relationship Id="rId32" Type="http://schemas.openxmlformats.org/officeDocument/2006/relationships/hyperlink" Target="https://www.pinterest.es/pin/704320829222702981/" TargetMode="External"/><Relationship Id="rId37" Type="http://schemas.openxmlformats.org/officeDocument/2006/relationships/hyperlink" Target="https://www.youtube.com/watch?v=x-pcN3P19tA" TargetMode="External"/><Relationship Id="rId40" Type="http://schemas.openxmlformats.org/officeDocument/2006/relationships/hyperlink" Target="https://actividadesinfantil.com/archives/2486" TargetMode="External"/><Relationship Id="rId45" Type="http://schemas.openxmlformats.org/officeDocument/2006/relationships/hyperlink" Target="https://www.youtube.com/watch?v=-U-JpfxHAk8" TargetMode="External"/><Relationship Id="rId53" Type="http://schemas.openxmlformats.org/officeDocument/2006/relationships/hyperlink" Target="https://blog.musement.com/es/las-obras-mas-famosas-del-arte-moderno/" TargetMode="External"/><Relationship Id="rId58" Type="http://schemas.openxmlformats.org/officeDocument/2006/relationships/image" Target="media/image10.jp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wk0Id4lAkeY" TargetMode="External"/><Relationship Id="rId23" Type="http://schemas.openxmlformats.org/officeDocument/2006/relationships/hyperlink" Target="https://www.youtube.com/watch?v=A9iNBqJXLOg" TargetMode="External"/><Relationship Id="rId28" Type="http://schemas.openxmlformats.org/officeDocument/2006/relationships/hyperlink" Target="https://www.youtube.com/watch?v=PDQLKJq8GeY" TargetMode="External"/><Relationship Id="rId36" Type="http://schemas.openxmlformats.org/officeDocument/2006/relationships/image" Target="media/image6.jpg"/><Relationship Id="rId49" Type="http://schemas.openxmlformats.org/officeDocument/2006/relationships/hyperlink" Target="https://www.youtube.com/watch?v=VOlFQtHEqiU" TargetMode="External"/><Relationship Id="rId57" Type="http://schemas.openxmlformats.org/officeDocument/2006/relationships/hyperlink" Target="https://www.youtube.com/watch?v=dD8pCz_ey_8" TargetMode="External"/><Relationship Id="rId61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TU_GFNK-zNk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s://www.youtube.com/watch?v=LpRG5E4dzqI" TargetMode="External"/><Relationship Id="rId52" Type="http://schemas.openxmlformats.org/officeDocument/2006/relationships/hyperlink" Target="https://elasticamagazine.com/2020/07/03/top-10-lo-mas-visto-y-leido-en-elasticamagazine-com/" TargetMode="External"/><Relationship Id="rId60" Type="http://schemas.openxmlformats.org/officeDocument/2006/relationships/hyperlink" Target="https://prezi.com/v1l1odklccvv/historia-del-arte-premoderno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s.wikipedia.org/wiki/C%C3%A9sar_Valverde_Vega" TargetMode="External"/><Relationship Id="rId22" Type="http://schemas.openxmlformats.org/officeDocument/2006/relationships/hyperlink" Target="https://www.youtube.com/watch?v=YLA-P7qGDCk" TargetMode="External"/><Relationship Id="rId27" Type="http://schemas.openxmlformats.org/officeDocument/2006/relationships/hyperlink" Target="https://savinarte.com/2020/03/31/la-armonia-de-los-colores-complementarios-en-la-naturaleza/" TargetMode="External"/><Relationship Id="rId30" Type="http://schemas.openxmlformats.org/officeDocument/2006/relationships/hyperlink" Target="https://www.pinterest.es/amp/pin/413486809515773394/" TargetMode="External"/><Relationship Id="rId35" Type="http://schemas.openxmlformats.org/officeDocument/2006/relationships/hyperlink" Target="https://www.youtube.com/watch?v=DMZXZmz3uXI" TargetMode="External"/><Relationship Id="rId43" Type="http://schemas.openxmlformats.org/officeDocument/2006/relationships/hyperlink" Target="https://www.youtube.com/watch?v=aB5aur6Qd1k" TargetMode="External"/><Relationship Id="rId48" Type="http://schemas.openxmlformats.org/officeDocument/2006/relationships/hyperlink" Target="https://www.youtube.com/watch?v=eJgDYUbXJUw" TargetMode="External"/><Relationship Id="rId56" Type="http://schemas.openxmlformats.org/officeDocument/2006/relationships/hyperlink" Target="https://unesdoc.unesco.org/ark:/48223/pf0000147878_spa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9.jp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youtu.be/KBxYUyXnmPo" TargetMode="External"/><Relationship Id="rId25" Type="http://schemas.openxmlformats.org/officeDocument/2006/relationships/hyperlink" Target="https://www.youtube.com/watch?v=PDQLKJq8GeY" TargetMode="External"/><Relationship Id="rId33" Type="http://schemas.openxmlformats.org/officeDocument/2006/relationships/hyperlink" Target="http://blog.tiching.com/10-peliculas-aprender-la-importancia-del-trabajo-equipo/" TargetMode="External"/><Relationship Id="rId38" Type="http://schemas.openxmlformats.org/officeDocument/2006/relationships/image" Target="media/image7.jpg"/><Relationship Id="rId46" Type="http://schemas.openxmlformats.org/officeDocument/2006/relationships/hyperlink" Target="https://www.youtube.com/watch?v=3hLMs3kPFIg" TargetMode="External"/><Relationship Id="rId59" Type="http://schemas.openxmlformats.org/officeDocument/2006/relationships/hyperlink" Target="https://www.mep.go.cr/sites/default/files/arte-premoderno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2.jp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F8CF2E0DC4154D885E7D042619474C" ma:contentTypeVersion="13" ma:contentTypeDescription="Crear nuevo documento." ma:contentTypeScope="" ma:versionID="a95c6f42d2a65f9e1febf6f1bc840e2f">
  <xsd:schema xmlns:xsd="http://www.w3.org/2001/XMLSchema" xmlns:xs="http://www.w3.org/2001/XMLSchema" xmlns:p="http://schemas.microsoft.com/office/2006/metadata/properties" xmlns:ns3="1efec88e-01cf-45c8-a7a4-1c774f66abcb" xmlns:ns4="f34800ef-bda7-489e-a327-868e1511db1b" targetNamespace="http://schemas.microsoft.com/office/2006/metadata/properties" ma:root="true" ma:fieldsID="14ae341ced6de0f97d4f7674c2ee7bc7" ns3:_="" ns4:_="">
    <xsd:import namespace="1efec88e-01cf-45c8-a7a4-1c774f66abcb"/>
    <xsd:import namespace="f34800ef-bda7-489e-a327-868e1511db1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ec88e-01cf-45c8-a7a4-1c774f66ab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la sugerencia para compartir" ma:internalName="SharingHintHash" ma:readOnly="true">
      <xsd:simpleType>
        <xsd:restriction base="dms:Text"/>
      </xsd:simpleType>
    </xsd:element>
    <xsd:element name="SharedWithDetails" ma:index="1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800ef-bda7-489e-a327-868e1511db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CCA04-70D1-48BF-9824-21C9E12AB5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A85507-2BBC-41D0-9361-EEA10B6BDC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EDA93E-3E6D-43BF-9474-FE81596D79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fec88e-01cf-45c8-a7a4-1c774f66abcb"/>
    <ds:schemaRef ds:uri="f34800ef-bda7-489e-a327-868e1511db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7AEED0-F260-4DF5-9267-9E5E8BBF8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1345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Sirlene Chaves Vargas</cp:lastModifiedBy>
  <cp:revision>5</cp:revision>
  <dcterms:created xsi:type="dcterms:W3CDTF">2022-07-18T14:47:00Z</dcterms:created>
  <dcterms:modified xsi:type="dcterms:W3CDTF">2022-07-18T15:04:00Z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0x0101008FF8CF2E0DC4154D885E7D042619474C</vt:lpwstr>
  </property>
</Properties>
</file>